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2C" w:rsidRPr="00186F2C" w:rsidRDefault="00186F2C" w:rsidP="00186F2C">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Утверждены</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постановлением Правительства</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Российской Федерации</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от 4 мая 2012 г. N 442</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590"/>
      <w:bookmarkEnd w:id="0"/>
      <w:r w:rsidRPr="00186F2C">
        <w:rPr>
          <w:rFonts w:ascii="Arial" w:eastAsiaTheme="minorEastAsia" w:hAnsi="Arial" w:cs="Arial"/>
          <w:b/>
          <w:bCs/>
          <w:sz w:val="24"/>
          <w:szCs w:val="24"/>
          <w:lang w:eastAsia="ru-RU"/>
        </w:rPr>
        <w:t>ПРАВИЛА</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 xml:space="preserve">ПОЛНОГО </w:t>
      </w:r>
      <w:proofErr w:type="gramStart"/>
      <w:r w:rsidRPr="00186F2C">
        <w:rPr>
          <w:rFonts w:ascii="Arial" w:eastAsiaTheme="minorEastAsia" w:hAnsi="Arial" w:cs="Arial"/>
          <w:b/>
          <w:bCs/>
          <w:sz w:val="24"/>
          <w:szCs w:val="24"/>
          <w:lang w:eastAsia="ru-RU"/>
        </w:rPr>
        <w:t>И</w:t>
      </w:r>
      <w:proofErr w:type="gramEnd"/>
      <w:r w:rsidRPr="00186F2C">
        <w:rPr>
          <w:rFonts w:ascii="Arial" w:eastAsiaTheme="minorEastAsia" w:hAnsi="Arial" w:cs="Arial"/>
          <w:b/>
          <w:bCs/>
          <w:sz w:val="24"/>
          <w:szCs w:val="24"/>
          <w:lang w:eastAsia="ru-RU"/>
        </w:rPr>
        <w:t xml:space="preserve"> (ИЛИ) ЧАСТИЧНОГО ОГРАНИЧЕНИЯ РЕЖИМА ПОТРЕБЛЕНИЯ</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ЭЛЕКТРИЧЕСКОЙ ЭНЕРГИИ</w:t>
      </w:r>
    </w:p>
    <w:p w:rsidR="00186F2C" w:rsidRPr="00186F2C" w:rsidRDefault="00186F2C" w:rsidP="00186F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6F2C" w:rsidRPr="00186F2C" w:rsidTr="00B240CF">
        <w:trPr>
          <w:jc w:val="center"/>
        </w:trPr>
        <w:tc>
          <w:tcPr>
            <w:tcW w:w="10147" w:type="dxa"/>
            <w:tcBorders>
              <w:left w:val="single" w:sz="24" w:space="0" w:color="CED3F1"/>
              <w:right w:val="single" w:sz="24" w:space="0" w:color="F4F3F8"/>
            </w:tcBorders>
            <w:shd w:val="clear" w:color="auto" w:fill="F4F3F8"/>
          </w:tcPr>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Список изменяющих документов</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(в ред. Постановлений Правительства РФ от 30.12.2012 </w:t>
            </w:r>
            <w:hyperlink r:id="rId4" w:history="1">
              <w:r w:rsidRPr="00186F2C">
                <w:rPr>
                  <w:rFonts w:ascii="Times New Roman" w:eastAsiaTheme="minorEastAsia" w:hAnsi="Times New Roman" w:cs="Times New Roman"/>
                  <w:color w:val="0000FF"/>
                  <w:sz w:val="24"/>
                  <w:szCs w:val="24"/>
                  <w:lang w:eastAsia="ru-RU"/>
                </w:rPr>
                <w:t>N 1482</w:t>
              </w:r>
            </w:hyperlink>
            <w:r w:rsidRPr="00186F2C">
              <w:rPr>
                <w:rFonts w:ascii="Times New Roman" w:eastAsiaTheme="minorEastAsia" w:hAnsi="Times New Roman" w:cs="Times New Roman"/>
                <w:color w:val="392C69"/>
                <w:sz w:val="24"/>
                <w:szCs w:val="24"/>
                <w:lang w:eastAsia="ru-RU"/>
              </w:rPr>
              <w:t>,</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от 26.08.2013 </w:t>
            </w:r>
            <w:hyperlink r:id="rId5" w:history="1">
              <w:r w:rsidRPr="00186F2C">
                <w:rPr>
                  <w:rFonts w:ascii="Times New Roman" w:eastAsiaTheme="minorEastAsia" w:hAnsi="Times New Roman" w:cs="Times New Roman"/>
                  <w:color w:val="0000FF"/>
                  <w:sz w:val="24"/>
                  <w:szCs w:val="24"/>
                  <w:lang w:eastAsia="ru-RU"/>
                </w:rPr>
                <w:t>N 737</w:t>
              </w:r>
            </w:hyperlink>
            <w:r w:rsidRPr="00186F2C">
              <w:rPr>
                <w:rFonts w:ascii="Times New Roman" w:eastAsiaTheme="minorEastAsia" w:hAnsi="Times New Roman" w:cs="Times New Roman"/>
                <w:color w:val="392C69"/>
                <w:sz w:val="24"/>
                <w:szCs w:val="24"/>
                <w:lang w:eastAsia="ru-RU"/>
              </w:rPr>
              <w:t xml:space="preserve">, от 06.03.2015 </w:t>
            </w:r>
            <w:hyperlink r:id="rId6" w:history="1">
              <w:r w:rsidRPr="00186F2C">
                <w:rPr>
                  <w:rFonts w:ascii="Times New Roman" w:eastAsiaTheme="minorEastAsia" w:hAnsi="Times New Roman" w:cs="Times New Roman"/>
                  <w:color w:val="0000FF"/>
                  <w:sz w:val="24"/>
                  <w:szCs w:val="24"/>
                  <w:lang w:eastAsia="ru-RU"/>
                </w:rPr>
                <w:t>N 201</w:t>
              </w:r>
            </w:hyperlink>
            <w:r w:rsidRPr="00186F2C">
              <w:rPr>
                <w:rFonts w:ascii="Times New Roman" w:eastAsiaTheme="minorEastAsia" w:hAnsi="Times New Roman" w:cs="Times New Roman"/>
                <w:color w:val="392C69"/>
                <w:sz w:val="24"/>
                <w:szCs w:val="24"/>
                <w:lang w:eastAsia="ru-RU"/>
              </w:rPr>
              <w:t xml:space="preserve">, от 26.12.2016 </w:t>
            </w:r>
            <w:hyperlink r:id="rId7" w:history="1">
              <w:r w:rsidRPr="00186F2C">
                <w:rPr>
                  <w:rFonts w:ascii="Times New Roman" w:eastAsiaTheme="minorEastAsia" w:hAnsi="Times New Roman" w:cs="Times New Roman"/>
                  <w:color w:val="0000FF"/>
                  <w:sz w:val="24"/>
                  <w:szCs w:val="24"/>
                  <w:lang w:eastAsia="ru-RU"/>
                </w:rPr>
                <w:t>N 1498</w:t>
              </w:r>
            </w:hyperlink>
            <w:r w:rsidRPr="00186F2C">
              <w:rPr>
                <w:rFonts w:ascii="Times New Roman" w:eastAsiaTheme="minorEastAsia" w:hAnsi="Times New Roman" w:cs="Times New Roman"/>
                <w:color w:val="392C69"/>
                <w:sz w:val="24"/>
                <w:szCs w:val="24"/>
                <w:lang w:eastAsia="ru-RU"/>
              </w:rPr>
              <w:t>,</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от 24.05.2017 </w:t>
            </w:r>
            <w:hyperlink r:id="rId8" w:history="1">
              <w:r w:rsidRPr="00186F2C">
                <w:rPr>
                  <w:rFonts w:ascii="Times New Roman" w:eastAsiaTheme="minorEastAsia" w:hAnsi="Times New Roman" w:cs="Times New Roman"/>
                  <w:color w:val="0000FF"/>
                  <w:sz w:val="24"/>
                  <w:szCs w:val="24"/>
                  <w:lang w:eastAsia="ru-RU"/>
                </w:rPr>
                <w:t>N 624</w:t>
              </w:r>
            </w:hyperlink>
            <w:r w:rsidRPr="00186F2C">
              <w:rPr>
                <w:rFonts w:ascii="Times New Roman" w:eastAsiaTheme="minorEastAsia" w:hAnsi="Times New Roman" w:cs="Times New Roman"/>
                <w:color w:val="392C69"/>
                <w:sz w:val="24"/>
                <w:szCs w:val="24"/>
                <w:lang w:eastAsia="ru-RU"/>
              </w:rPr>
              <w:t xml:space="preserve">, от 10.11.2017 </w:t>
            </w:r>
            <w:hyperlink r:id="rId9" w:history="1">
              <w:r w:rsidRPr="00186F2C">
                <w:rPr>
                  <w:rFonts w:ascii="Times New Roman" w:eastAsiaTheme="minorEastAsia" w:hAnsi="Times New Roman" w:cs="Times New Roman"/>
                  <w:color w:val="0000FF"/>
                  <w:sz w:val="24"/>
                  <w:szCs w:val="24"/>
                  <w:lang w:eastAsia="ru-RU"/>
                </w:rPr>
                <w:t>N 1351</w:t>
              </w:r>
            </w:hyperlink>
            <w:r w:rsidRPr="00186F2C">
              <w:rPr>
                <w:rFonts w:ascii="Times New Roman" w:eastAsiaTheme="minorEastAsia" w:hAnsi="Times New Roman" w:cs="Times New Roman"/>
                <w:color w:val="392C69"/>
                <w:sz w:val="24"/>
                <w:szCs w:val="24"/>
                <w:lang w:eastAsia="ru-RU"/>
              </w:rPr>
              <w:t xml:space="preserve">, от 26.07.2018 </w:t>
            </w:r>
            <w:hyperlink r:id="rId10" w:history="1">
              <w:r w:rsidRPr="00186F2C">
                <w:rPr>
                  <w:rFonts w:ascii="Times New Roman" w:eastAsiaTheme="minorEastAsia" w:hAnsi="Times New Roman" w:cs="Times New Roman"/>
                  <w:color w:val="0000FF"/>
                  <w:sz w:val="24"/>
                  <w:szCs w:val="24"/>
                  <w:lang w:eastAsia="ru-RU"/>
                </w:rPr>
                <w:t>N 875</w:t>
              </w:r>
            </w:hyperlink>
            <w:r w:rsidRPr="00186F2C">
              <w:rPr>
                <w:rFonts w:ascii="Times New Roman" w:eastAsiaTheme="minorEastAsia" w:hAnsi="Times New Roman" w:cs="Times New Roman"/>
                <w:color w:val="392C69"/>
                <w:sz w:val="24"/>
                <w:szCs w:val="24"/>
                <w:lang w:eastAsia="ru-RU"/>
              </w:rPr>
              <w:t>,</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от 13.08.2018 </w:t>
            </w:r>
            <w:hyperlink r:id="rId11" w:history="1">
              <w:r w:rsidRPr="00186F2C">
                <w:rPr>
                  <w:rFonts w:ascii="Times New Roman" w:eastAsiaTheme="minorEastAsia" w:hAnsi="Times New Roman" w:cs="Times New Roman"/>
                  <w:color w:val="0000FF"/>
                  <w:sz w:val="24"/>
                  <w:szCs w:val="24"/>
                  <w:lang w:eastAsia="ru-RU"/>
                </w:rPr>
                <w:t>N 937</w:t>
              </w:r>
            </w:hyperlink>
            <w:r w:rsidRPr="00186F2C">
              <w:rPr>
                <w:rFonts w:ascii="Times New Roman" w:eastAsiaTheme="minorEastAsia" w:hAnsi="Times New Roman" w:cs="Times New Roman"/>
                <w:color w:val="392C69"/>
                <w:sz w:val="24"/>
                <w:szCs w:val="24"/>
                <w:lang w:eastAsia="ru-RU"/>
              </w:rPr>
              <w:t xml:space="preserve">, от 17.09.2018 </w:t>
            </w:r>
            <w:hyperlink r:id="rId12" w:history="1">
              <w:r w:rsidRPr="00186F2C">
                <w:rPr>
                  <w:rFonts w:ascii="Times New Roman" w:eastAsiaTheme="minorEastAsia" w:hAnsi="Times New Roman" w:cs="Times New Roman"/>
                  <w:color w:val="0000FF"/>
                  <w:sz w:val="24"/>
                  <w:szCs w:val="24"/>
                  <w:lang w:eastAsia="ru-RU"/>
                </w:rPr>
                <w:t>N 1096</w:t>
              </w:r>
            </w:hyperlink>
            <w:r w:rsidRPr="00186F2C">
              <w:rPr>
                <w:rFonts w:ascii="Times New Roman" w:eastAsiaTheme="minorEastAsia" w:hAnsi="Times New Roman" w:cs="Times New Roman"/>
                <w:color w:val="392C69"/>
                <w:sz w:val="24"/>
                <w:szCs w:val="24"/>
                <w:lang w:eastAsia="ru-RU"/>
              </w:rPr>
              <w:t xml:space="preserve">, от 21.12.2018 </w:t>
            </w:r>
            <w:hyperlink r:id="rId13" w:history="1">
              <w:r w:rsidRPr="00186F2C">
                <w:rPr>
                  <w:rFonts w:ascii="Times New Roman" w:eastAsiaTheme="minorEastAsia" w:hAnsi="Times New Roman" w:cs="Times New Roman"/>
                  <w:color w:val="0000FF"/>
                  <w:sz w:val="24"/>
                  <w:szCs w:val="24"/>
                  <w:lang w:eastAsia="ru-RU"/>
                </w:rPr>
                <w:t>N 1622</w:t>
              </w:r>
            </w:hyperlink>
            <w:r w:rsidRPr="00186F2C">
              <w:rPr>
                <w:rFonts w:ascii="Times New Roman" w:eastAsiaTheme="minorEastAsia" w:hAnsi="Times New Roman" w:cs="Times New Roman"/>
                <w:color w:val="392C69"/>
                <w:sz w:val="24"/>
                <w:szCs w:val="24"/>
                <w:lang w:eastAsia="ru-RU"/>
              </w:rPr>
              <w:t>,</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от 02.03.2019 </w:t>
            </w:r>
            <w:hyperlink r:id="rId14" w:history="1">
              <w:r w:rsidRPr="00186F2C">
                <w:rPr>
                  <w:rFonts w:ascii="Times New Roman" w:eastAsiaTheme="minorEastAsia" w:hAnsi="Times New Roman" w:cs="Times New Roman"/>
                  <w:color w:val="0000FF"/>
                  <w:sz w:val="24"/>
                  <w:szCs w:val="24"/>
                  <w:lang w:eastAsia="ru-RU"/>
                </w:rPr>
                <w:t>N 227</w:t>
              </w:r>
            </w:hyperlink>
            <w:r w:rsidRPr="00186F2C">
              <w:rPr>
                <w:rFonts w:ascii="Times New Roman" w:eastAsiaTheme="minorEastAsia" w:hAnsi="Times New Roman" w:cs="Times New Roman"/>
                <w:color w:val="392C69"/>
                <w:sz w:val="24"/>
                <w:szCs w:val="24"/>
                <w:lang w:eastAsia="ru-RU"/>
              </w:rPr>
              <w:t>)</w:t>
            </w:r>
          </w:p>
        </w:tc>
      </w:tr>
    </w:tbl>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I. Общие положения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 в ред. </w:t>
      </w:r>
      <w:hyperlink r:id="rId1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1(1). В настоящих Правилах используются следующие основные понятия: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"ограничение режима потребления" - полное и (или) частичное ограничение режима потребления электрической энергии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"исполнитель" - сетевая организация, оказывающая услуги по передаче электрической </w:t>
      </w:r>
      <w:r w:rsidRPr="00186F2C">
        <w:rPr>
          <w:rFonts w:ascii="Times New Roman" w:eastAsiaTheme="minorEastAsia" w:hAnsi="Times New Roman" w:cs="Times New Roman"/>
          <w:sz w:val="24"/>
          <w:szCs w:val="24"/>
          <w:lang w:eastAsia="ru-RU"/>
        </w:rPr>
        <w:lastRenderedPageBreak/>
        <w:t>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Постановлений Правительства РФ от 10.11.2017 </w:t>
      </w:r>
      <w:hyperlink r:id="rId16" w:history="1">
        <w:r w:rsidRPr="00186F2C">
          <w:rPr>
            <w:rFonts w:ascii="Times New Roman" w:eastAsiaTheme="minorEastAsia" w:hAnsi="Times New Roman" w:cs="Times New Roman"/>
            <w:color w:val="0000FF"/>
            <w:sz w:val="24"/>
            <w:szCs w:val="24"/>
            <w:lang w:eastAsia="ru-RU"/>
          </w:rPr>
          <w:t>N 1351</w:t>
        </w:r>
      </w:hyperlink>
      <w:r w:rsidRPr="00186F2C">
        <w:rPr>
          <w:rFonts w:ascii="Times New Roman" w:eastAsiaTheme="minorEastAsia" w:hAnsi="Times New Roman" w:cs="Times New Roman"/>
          <w:sz w:val="24"/>
          <w:szCs w:val="24"/>
          <w:lang w:eastAsia="ru-RU"/>
        </w:rPr>
        <w:t xml:space="preserve">, от 21.12.2018 </w:t>
      </w:r>
      <w:hyperlink r:id="rId17" w:history="1">
        <w:r w:rsidRPr="00186F2C">
          <w:rPr>
            <w:rFonts w:ascii="Times New Roman" w:eastAsiaTheme="minorEastAsia" w:hAnsi="Times New Roman" w:cs="Times New Roman"/>
            <w:color w:val="0000FF"/>
            <w:sz w:val="24"/>
            <w:szCs w:val="24"/>
            <w:lang w:eastAsia="ru-RU"/>
          </w:rPr>
          <w:t>N 1622</w:t>
        </w:r>
      </w:hyperlink>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ar4098" w:tooltip="КАТЕГОРИИ" w:history="1">
        <w:r w:rsidRPr="00186F2C">
          <w:rPr>
            <w:rFonts w:ascii="Times New Roman" w:eastAsiaTheme="minorEastAsia" w:hAnsi="Times New Roman" w:cs="Times New Roman"/>
            <w:color w:val="0000FF"/>
            <w:sz w:val="24"/>
            <w:szCs w:val="24"/>
            <w:lang w:eastAsia="ru-RU"/>
          </w:rPr>
          <w:t>приложению</w:t>
        </w:r>
      </w:hyperlink>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1(1) введен </w:t>
      </w:r>
      <w:hyperlink r:id="rId18"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3616"/>
      <w:bookmarkEnd w:id="1"/>
      <w:r w:rsidRPr="00186F2C">
        <w:rPr>
          <w:rFonts w:ascii="Times New Roman" w:eastAsiaTheme="minorEastAsia" w:hAnsi="Times New Roman" w:cs="Times New Roman"/>
          <w:sz w:val="24"/>
          <w:szCs w:val="24"/>
          <w:lang w:eastAsia="ru-RU"/>
        </w:rPr>
        <w:t xml:space="preserve">1(2).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уведомления о необходимости введения ограничения режима потребления не осуществляется.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Порядок взаимодействия исполнителя и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 введен </w:t>
      </w:r>
      <w:hyperlink r:id="rId19"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2. Ограничение режима потребления вводится при наступлении любого из следующих </w:t>
      </w:r>
      <w:r w:rsidRPr="00186F2C">
        <w:rPr>
          <w:rFonts w:ascii="Times New Roman" w:eastAsiaTheme="minorEastAsia" w:hAnsi="Times New Roman" w:cs="Times New Roman"/>
          <w:sz w:val="24"/>
          <w:szCs w:val="24"/>
          <w:lang w:eastAsia="ru-RU"/>
        </w:rPr>
        <w:lastRenderedPageBreak/>
        <w:t>обстоятельств: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3622"/>
      <w:bookmarkEnd w:id="2"/>
      <w:r w:rsidRPr="00186F2C">
        <w:rPr>
          <w:rFonts w:ascii="Times New Roman" w:eastAsiaTheme="minorEastAsia" w:hAnsi="Times New Roman" w:cs="Times New Roman"/>
          <w:sz w:val="24"/>
          <w:szCs w:val="24"/>
          <w:lang w:eastAsia="ru-RU"/>
        </w:rPr>
        <w:t>а) получение законного требования судебного пристава-исполнителя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3623"/>
      <w:bookmarkEnd w:id="3"/>
      <w:r w:rsidRPr="00186F2C">
        <w:rPr>
          <w:rFonts w:ascii="Times New Roman" w:eastAsiaTheme="minorEastAsia" w:hAnsi="Times New Roman" w:cs="Times New Roman"/>
          <w:sz w:val="24"/>
          <w:szCs w:val="24"/>
          <w:lang w:eastAsia="ru-RU"/>
        </w:rPr>
        <w:t>б) нарушение потребителем своих обязательств, выразившееся в следующих действиях:</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3624"/>
      <w:bookmarkEnd w:id="4"/>
      <w:r w:rsidRPr="00186F2C">
        <w:rPr>
          <w:rFonts w:ascii="Times New Roman" w:eastAsiaTheme="minorEastAsia" w:hAnsi="Times New Roman" w:cs="Times New Roman"/>
          <w:sz w:val="24"/>
          <w:szCs w:val="24"/>
          <w:lang w:eastAsia="ru-RU"/>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625"/>
      <w:bookmarkEnd w:id="5"/>
      <w:r w:rsidRPr="00186F2C">
        <w:rPr>
          <w:rFonts w:ascii="Times New Roman" w:eastAsiaTheme="minorEastAsia" w:hAnsi="Times New Roman" w:cs="Times New Roman"/>
          <w:sz w:val="24"/>
          <w:szCs w:val="24"/>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626"/>
      <w:bookmarkEnd w:id="6"/>
      <w:r w:rsidRPr="00186F2C">
        <w:rPr>
          <w:rFonts w:ascii="Times New Roman" w:eastAsiaTheme="minorEastAsia" w:hAnsi="Times New Roman" w:cs="Times New Roman"/>
          <w:sz w:val="24"/>
          <w:szCs w:val="24"/>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2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628"/>
      <w:bookmarkEnd w:id="7"/>
      <w:r w:rsidRPr="00186F2C">
        <w:rPr>
          <w:rFonts w:ascii="Times New Roman" w:eastAsiaTheme="minorEastAsia" w:hAnsi="Times New Roman" w:cs="Times New Roman"/>
          <w:sz w:val="24"/>
          <w:szCs w:val="24"/>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w:t>
      </w:r>
      <w:proofErr w:type="spellStart"/>
      <w:r w:rsidRPr="00186F2C">
        <w:rPr>
          <w:rFonts w:ascii="Times New Roman" w:eastAsiaTheme="minorEastAsia" w:hAnsi="Times New Roman" w:cs="Times New Roman"/>
          <w:sz w:val="24"/>
          <w:szCs w:val="24"/>
          <w:lang w:eastAsia="ru-RU"/>
        </w:rPr>
        <w:t>электропотребляющего</w:t>
      </w:r>
      <w:proofErr w:type="spellEnd"/>
      <w:r w:rsidRPr="00186F2C">
        <w:rPr>
          <w:rFonts w:ascii="Times New Roman" w:eastAsiaTheme="minorEastAsia" w:hAnsi="Times New Roman" w:cs="Times New Roman"/>
          <w:sz w:val="24"/>
          <w:szCs w:val="24"/>
          <w:lang w:eastAsia="ru-RU"/>
        </w:rPr>
        <w:t xml:space="preserve"> оборудования либо изменением потребителем режима работы подключенного </w:t>
      </w:r>
      <w:proofErr w:type="spellStart"/>
      <w:r w:rsidRPr="00186F2C">
        <w:rPr>
          <w:rFonts w:ascii="Times New Roman" w:eastAsiaTheme="minorEastAsia" w:hAnsi="Times New Roman" w:cs="Times New Roman"/>
          <w:sz w:val="24"/>
          <w:szCs w:val="24"/>
          <w:lang w:eastAsia="ru-RU"/>
        </w:rPr>
        <w:t>электропотребляющего</w:t>
      </w:r>
      <w:proofErr w:type="spellEnd"/>
      <w:r w:rsidRPr="00186F2C">
        <w:rPr>
          <w:rFonts w:ascii="Times New Roman" w:eastAsiaTheme="minorEastAsia" w:hAnsi="Times New Roman" w:cs="Times New Roman"/>
          <w:sz w:val="24"/>
          <w:szCs w:val="24"/>
          <w:lang w:eastAsia="ru-RU"/>
        </w:rPr>
        <w:t xml:space="preserve"> оборудования;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629"/>
      <w:bookmarkEnd w:id="8"/>
      <w:r w:rsidRPr="00186F2C">
        <w:rPr>
          <w:rFonts w:ascii="Times New Roman" w:eastAsiaTheme="minorEastAsia" w:hAnsi="Times New Roman" w:cs="Times New Roman"/>
          <w:sz w:val="24"/>
          <w:szCs w:val="24"/>
          <w:lang w:eastAsia="ru-RU"/>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2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21.12.2018 N 1622)</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631"/>
      <w:bookmarkEnd w:id="9"/>
      <w:r w:rsidRPr="00186F2C">
        <w:rPr>
          <w:rFonts w:ascii="Times New Roman" w:eastAsiaTheme="minorEastAsia" w:hAnsi="Times New Roman" w:cs="Times New Roman"/>
          <w:sz w:val="24"/>
          <w:szCs w:val="24"/>
          <w:lang w:eastAsia="ru-RU"/>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3632"/>
      <w:bookmarkEnd w:id="10"/>
      <w:r w:rsidRPr="00186F2C">
        <w:rPr>
          <w:rFonts w:ascii="Times New Roman" w:eastAsiaTheme="minorEastAsia" w:hAnsi="Times New Roman" w:cs="Times New Roman"/>
          <w:sz w:val="24"/>
          <w:szCs w:val="24"/>
          <w:lang w:eastAsia="ru-RU"/>
        </w:rPr>
        <w:t>г) выявление факта бездоговорного потребления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3633"/>
      <w:bookmarkEnd w:id="11"/>
      <w:r w:rsidRPr="00186F2C">
        <w:rPr>
          <w:rFonts w:ascii="Times New Roman" w:eastAsiaTheme="minorEastAsia" w:hAnsi="Times New Roman" w:cs="Times New Roman"/>
          <w:sz w:val="24"/>
          <w:szCs w:val="24"/>
          <w:lang w:eastAsia="ru-RU"/>
        </w:rPr>
        <w:lastRenderedPageBreak/>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22" w:history="1">
        <w:r w:rsidRPr="00186F2C">
          <w:rPr>
            <w:rFonts w:ascii="Times New Roman" w:eastAsiaTheme="minorEastAsia" w:hAnsi="Times New Roman" w:cs="Times New Roman"/>
            <w:color w:val="0000FF"/>
            <w:sz w:val="24"/>
            <w:szCs w:val="24"/>
            <w:lang w:eastAsia="ru-RU"/>
          </w:rPr>
          <w:t>Основными положениями</w:t>
        </w:r>
      </w:hyperlink>
      <w:r w:rsidRPr="00186F2C">
        <w:rPr>
          <w:rFonts w:ascii="Times New Roman" w:eastAsiaTheme="minorEastAsia" w:hAnsi="Times New Roman" w:cs="Times New Roman"/>
          <w:sz w:val="24"/>
          <w:szCs w:val="24"/>
          <w:lang w:eastAsia="ru-RU"/>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3634"/>
      <w:bookmarkEnd w:id="12"/>
      <w:r w:rsidRPr="00186F2C">
        <w:rPr>
          <w:rFonts w:ascii="Times New Roman" w:eastAsiaTheme="minorEastAsia" w:hAnsi="Times New Roman" w:cs="Times New Roman"/>
          <w:sz w:val="24"/>
          <w:szCs w:val="24"/>
          <w:lang w:eastAsia="ru-RU"/>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3635"/>
      <w:bookmarkEnd w:id="13"/>
      <w:r w:rsidRPr="00186F2C">
        <w:rPr>
          <w:rFonts w:ascii="Times New Roman" w:eastAsiaTheme="minorEastAsia" w:hAnsi="Times New Roman" w:cs="Times New Roman"/>
          <w:sz w:val="24"/>
          <w:szCs w:val="24"/>
          <w:lang w:eastAsia="ru-RU"/>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3636"/>
      <w:bookmarkEnd w:id="14"/>
      <w:r w:rsidRPr="00186F2C">
        <w:rPr>
          <w:rFonts w:ascii="Times New Roman" w:eastAsiaTheme="minorEastAsia" w:hAnsi="Times New Roman" w:cs="Times New Roman"/>
          <w:sz w:val="24"/>
          <w:szCs w:val="24"/>
          <w:lang w:eastAsia="ru-RU"/>
        </w:rPr>
        <w:t>з) возникновение (угроза возникновения) аварийных электроэнергетических режимов;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3637"/>
      <w:bookmarkEnd w:id="15"/>
      <w:r w:rsidRPr="00186F2C">
        <w:rPr>
          <w:rFonts w:ascii="Times New Roman" w:eastAsiaTheme="minorEastAsia" w:hAnsi="Times New Roman" w:cs="Times New Roman"/>
          <w:sz w:val="24"/>
          <w:szCs w:val="24"/>
          <w:lang w:eastAsia="ru-RU"/>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 в ред. </w:t>
      </w:r>
      <w:hyperlink r:id="rId23"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 Ограничение режима потребления, за исключением вводимого в связи с наступлением обстоятельств, указанных в </w:t>
      </w:r>
      <w:hyperlink w:anchor="Par3636" w:tooltip="з) возникновение (угроза возникновения) аварийных электроэнергетических режимов;" w:history="1">
        <w:r w:rsidRPr="00186F2C">
          <w:rPr>
            <w:rFonts w:ascii="Times New Roman" w:eastAsiaTheme="minorEastAsia" w:hAnsi="Times New Roman" w:cs="Times New Roman"/>
            <w:color w:val="0000FF"/>
            <w:sz w:val="24"/>
            <w:szCs w:val="24"/>
            <w:lang w:eastAsia="ru-RU"/>
          </w:rPr>
          <w:t>подпунктах "з"</w:t>
        </w:r>
      </w:hyperlink>
      <w:r w:rsidRPr="00186F2C">
        <w:rPr>
          <w:rFonts w:ascii="Times New Roman" w:eastAsiaTheme="minorEastAsia" w:hAnsi="Times New Roman" w:cs="Times New Roman"/>
          <w:sz w:val="24"/>
          <w:szCs w:val="24"/>
          <w:lang w:eastAsia="ru-RU"/>
        </w:rPr>
        <w:t xml:space="preserve"> и </w:t>
      </w:r>
      <w:hyperlink w:anchor="Par3637" w:tooltip="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 w:history="1">
        <w:r w:rsidRPr="00186F2C">
          <w:rPr>
            <w:rFonts w:ascii="Times New Roman" w:eastAsiaTheme="minorEastAsia" w:hAnsi="Times New Roman" w:cs="Times New Roman"/>
            <w:color w:val="0000FF"/>
            <w:sz w:val="24"/>
            <w:szCs w:val="24"/>
            <w:lang w:eastAsia="ru-RU"/>
          </w:rPr>
          <w:t>"и" пункта 2</w:t>
        </w:r>
      </w:hyperlink>
      <w:r w:rsidRPr="00186F2C">
        <w:rPr>
          <w:rFonts w:ascii="Times New Roman" w:eastAsiaTheme="minorEastAsia" w:hAnsi="Times New Roman" w:cs="Times New Roman"/>
          <w:sz w:val="24"/>
          <w:szCs w:val="24"/>
          <w:lang w:eastAsia="ru-RU"/>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этого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введение ограничения режима потребления в отношении лица, владеющего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186F2C">
        <w:rPr>
          <w:rFonts w:ascii="Times New Roman" w:eastAsiaTheme="minorEastAsia" w:hAnsi="Times New Roman" w:cs="Times New Roman"/>
          <w:sz w:val="24"/>
          <w:szCs w:val="24"/>
          <w:lang w:eastAsia="ru-RU"/>
        </w:rPr>
        <w:t>переток</w:t>
      </w:r>
      <w:proofErr w:type="spellEnd"/>
      <w:r w:rsidRPr="00186F2C">
        <w:rPr>
          <w:rFonts w:ascii="Times New Roman" w:eastAsiaTheme="minorEastAsia" w:hAnsi="Times New Roman" w:cs="Times New Roman"/>
          <w:sz w:val="24"/>
          <w:szCs w:val="24"/>
          <w:lang w:eastAsia="ru-RU"/>
        </w:rPr>
        <w:t xml:space="preserve"> электрической энергии таким потребителям в объеме их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Ограничение режима потребления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абзацах втором</w:t>
        </w:r>
      </w:hyperlink>
      <w:r w:rsidRPr="00186F2C">
        <w:rPr>
          <w:rFonts w:ascii="Times New Roman" w:eastAsiaTheme="minorEastAsia" w:hAnsi="Times New Roman" w:cs="Times New Roman"/>
          <w:sz w:val="24"/>
          <w:szCs w:val="24"/>
          <w:lang w:eastAsia="ru-RU"/>
        </w:rPr>
        <w:t xml:space="preserve"> и </w:t>
      </w:r>
      <w:hyperlink w:anchor="Par3625" w:tooltip="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 w:history="1">
        <w:r w:rsidRPr="00186F2C">
          <w:rPr>
            <w:rFonts w:ascii="Times New Roman" w:eastAsiaTheme="minorEastAsia" w:hAnsi="Times New Roman" w:cs="Times New Roman"/>
            <w:color w:val="0000FF"/>
            <w:sz w:val="24"/>
            <w:szCs w:val="24"/>
            <w:lang w:eastAsia="ru-RU"/>
          </w:rPr>
          <w:t>третьем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не вводится до прекращения действия предоставленного обеспечения исполнения </w:t>
      </w:r>
      <w:r w:rsidRPr="00186F2C">
        <w:rPr>
          <w:rFonts w:ascii="Times New Roman" w:eastAsiaTheme="minorEastAsia" w:hAnsi="Times New Roman" w:cs="Times New Roman"/>
          <w:sz w:val="24"/>
          <w:szCs w:val="24"/>
          <w:lang w:eastAsia="ru-RU"/>
        </w:rPr>
        <w:lastRenderedPageBreak/>
        <w:t>обязательств по оплате электрической энергии (мощности).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в результате введения в соответствии с </w:t>
      </w:r>
      <w:hyperlink w:anchor="Par3650" w:tooltip="II. Порядок ограничения режима потребления" w:history="1">
        <w:r w:rsidRPr="00186F2C">
          <w:rPr>
            <w:rFonts w:ascii="Times New Roman" w:eastAsiaTheme="minorEastAsia" w:hAnsi="Times New Roman" w:cs="Times New Roman"/>
            <w:color w:val="0000FF"/>
            <w:sz w:val="24"/>
            <w:szCs w:val="24"/>
            <w:lang w:eastAsia="ru-RU"/>
          </w:rPr>
          <w:t>разделом II</w:t>
        </w:r>
      </w:hyperlink>
      <w:r w:rsidRPr="00186F2C">
        <w:rPr>
          <w:rFonts w:ascii="Times New Roman" w:eastAsiaTheme="minorEastAsia" w:hAnsi="Times New Roman" w:cs="Times New Roman"/>
          <w:sz w:val="24"/>
          <w:szCs w:val="24"/>
          <w:lang w:eastAsia="ru-RU"/>
        </w:rP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когда такое ограничение режима потребления признано в установленном порядке незаконным;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когда такое ограничение режима потребления признано инициатором введения ограничения необоснованным;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совершения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3 в ред. </w:t>
      </w:r>
      <w:hyperlink r:id="rId2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3(1). Уровни технологической и аварийной брони при введении ограничения режима потребления в соответствии с требованиями </w:t>
      </w:r>
      <w:hyperlink w:anchor="Par3650" w:tooltip="II. Порядок ограничения режима потребления" w:history="1">
        <w:r w:rsidRPr="00186F2C">
          <w:rPr>
            <w:rFonts w:ascii="Times New Roman" w:eastAsiaTheme="minorEastAsia" w:hAnsi="Times New Roman" w:cs="Times New Roman"/>
            <w:color w:val="0000FF"/>
            <w:sz w:val="24"/>
            <w:szCs w:val="24"/>
            <w:lang w:eastAsia="ru-RU"/>
          </w:rPr>
          <w:t>разделов II</w:t>
        </w:r>
      </w:hyperlink>
      <w:r w:rsidRPr="00186F2C">
        <w:rPr>
          <w:rFonts w:ascii="Times New Roman" w:eastAsiaTheme="minorEastAsia" w:hAnsi="Times New Roman" w:cs="Times New Roman"/>
          <w:sz w:val="24"/>
          <w:szCs w:val="24"/>
          <w:lang w:eastAsia="ru-RU"/>
        </w:rPr>
        <w:t xml:space="preserve"> и </w:t>
      </w:r>
      <w:hyperlink w:anchor="Par4012" w:tooltip="IV. Порядок введения ограничения режима потребления в целях" w:history="1">
        <w:r w:rsidRPr="00186F2C">
          <w:rPr>
            <w:rFonts w:ascii="Times New Roman" w:eastAsiaTheme="minorEastAsia" w:hAnsi="Times New Roman" w:cs="Times New Roman"/>
            <w:color w:val="0000FF"/>
            <w:sz w:val="24"/>
            <w:szCs w:val="24"/>
            <w:lang w:eastAsia="ru-RU"/>
          </w:rPr>
          <w:t>IV</w:t>
        </w:r>
      </w:hyperlink>
      <w:r w:rsidRPr="00186F2C">
        <w:rPr>
          <w:rFonts w:ascii="Times New Roman" w:eastAsiaTheme="minorEastAsia" w:hAnsi="Times New Roman" w:cs="Times New Roman"/>
          <w:sz w:val="24"/>
          <w:szCs w:val="24"/>
          <w:lang w:eastAsia="ru-RU"/>
        </w:rPr>
        <w:t xml:space="preserve"> настоящих Правил учитываются в случаях и порядке, которые установлены настоящими Правилами.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3(1) введен </w:t>
      </w:r>
      <w:hyperlink r:id="rId25"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6" w:name="Par3650"/>
      <w:bookmarkEnd w:id="16"/>
      <w:r w:rsidRPr="00186F2C">
        <w:rPr>
          <w:rFonts w:ascii="Arial" w:eastAsiaTheme="minorEastAsia" w:hAnsi="Arial" w:cs="Arial"/>
          <w:b/>
          <w:bCs/>
          <w:sz w:val="24"/>
          <w:szCs w:val="24"/>
          <w:lang w:eastAsia="ru-RU"/>
        </w:rPr>
        <w:t>II. Порядок ограничения режима потребления</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по обстоятельствам, не связанным с необходимостью</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проведения ремонтных работ на объектах электроэнергетики</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или с возникновением (угрозой возникновения)</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аварийных электроэнергетических режимов</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26"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Par3657"/>
      <w:bookmarkEnd w:id="17"/>
      <w:r w:rsidRPr="00186F2C">
        <w:rPr>
          <w:rFonts w:ascii="Times New Roman" w:eastAsiaTheme="minorEastAsia" w:hAnsi="Times New Roman" w:cs="Times New Roman"/>
          <w:sz w:val="24"/>
          <w:szCs w:val="24"/>
          <w:lang w:eastAsia="ru-RU"/>
        </w:rPr>
        <w:t>4. Ограничение режима потребления вводится по инициативе: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 гарантирующего поставщика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абзацах втором</w:t>
        </w:r>
      </w:hyperlink>
      <w:r w:rsidRPr="00186F2C">
        <w:rPr>
          <w:rFonts w:ascii="Times New Roman" w:eastAsiaTheme="minorEastAsia" w:hAnsi="Times New Roman" w:cs="Times New Roman"/>
          <w:sz w:val="24"/>
          <w:szCs w:val="24"/>
          <w:lang w:eastAsia="ru-RU"/>
        </w:rPr>
        <w:t xml:space="preserve"> и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четвертом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подпункте "д"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гарантирующего поставщика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организации), выявившего факт бездоговорного потребления электрической энергии, - в связи с наступлением обстоятельств, указанных в </w:t>
      </w:r>
      <w:hyperlink w:anchor="Par3632" w:tooltip="г) выявление факта бездоговорного потребления электрической энергии;" w:history="1">
        <w:r w:rsidRPr="00186F2C">
          <w:rPr>
            <w:rFonts w:ascii="Times New Roman" w:eastAsiaTheme="minorEastAsia" w:hAnsi="Times New Roman" w:cs="Times New Roman"/>
            <w:color w:val="0000FF"/>
            <w:sz w:val="24"/>
            <w:szCs w:val="24"/>
            <w:lang w:eastAsia="ru-RU"/>
          </w:rPr>
          <w:t>подпункте "г" пункта 2</w:t>
        </w:r>
      </w:hyperlink>
      <w:r w:rsidRPr="00186F2C">
        <w:rPr>
          <w:rFonts w:ascii="Times New Roman" w:eastAsiaTheme="minorEastAsia" w:hAnsi="Times New Roman" w:cs="Times New Roman"/>
          <w:sz w:val="24"/>
          <w:szCs w:val="24"/>
          <w:lang w:eastAsia="ru-RU"/>
        </w:rPr>
        <w:t xml:space="preserve"> настоящих Правил, и если сетевая организация не присутствовала при проведении указанным лицом проверки, в </w:t>
      </w:r>
      <w:r w:rsidRPr="00186F2C">
        <w:rPr>
          <w:rFonts w:ascii="Times New Roman" w:eastAsiaTheme="minorEastAsia" w:hAnsi="Times New Roman" w:cs="Times New Roman"/>
          <w:sz w:val="24"/>
          <w:szCs w:val="24"/>
          <w:lang w:eastAsia="ru-RU"/>
        </w:rPr>
        <w:lastRenderedPageBreak/>
        <w:t>результате которой выявлено бездоговорное потребление;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в(1)) гарантирующего поставщика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ar3629" w:tooltip="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 w:history="1">
        <w:r w:rsidRPr="00186F2C">
          <w:rPr>
            <w:rFonts w:ascii="Times New Roman" w:eastAsiaTheme="minorEastAsia" w:hAnsi="Times New Roman" w:cs="Times New Roman"/>
            <w:color w:val="0000FF"/>
            <w:sz w:val="24"/>
            <w:szCs w:val="24"/>
            <w:lang w:eastAsia="ru-RU"/>
          </w:rPr>
          <w:t>абзаце шестом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w:t>
      </w:r>
      <w:proofErr w:type="spellStart"/>
      <w:r w:rsidRPr="00186F2C">
        <w:rPr>
          <w:rFonts w:ascii="Times New Roman" w:eastAsiaTheme="minorEastAsia" w:hAnsi="Times New Roman" w:cs="Times New Roman"/>
          <w:sz w:val="24"/>
          <w:szCs w:val="24"/>
          <w:lang w:eastAsia="ru-RU"/>
        </w:rPr>
        <w:t>пп</w:t>
      </w:r>
      <w:proofErr w:type="spellEnd"/>
      <w:r w:rsidRPr="00186F2C">
        <w:rPr>
          <w:rFonts w:ascii="Times New Roman" w:eastAsiaTheme="minorEastAsia" w:hAnsi="Times New Roman" w:cs="Times New Roman"/>
          <w:sz w:val="24"/>
          <w:szCs w:val="24"/>
          <w:lang w:eastAsia="ru-RU"/>
        </w:rPr>
        <w:t xml:space="preserve">. "в(1)" введен </w:t>
      </w:r>
      <w:hyperlink r:id="rId27"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10.11.2017 N 1351; в ред. </w:t>
      </w:r>
      <w:hyperlink r:id="rId28"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21.12.2018 N 1622)</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ar3625" w:tooltip="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 w:history="1">
        <w:r w:rsidRPr="00186F2C">
          <w:rPr>
            <w:rFonts w:ascii="Times New Roman" w:eastAsiaTheme="minorEastAsia" w:hAnsi="Times New Roman" w:cs="Times New Roman"/>
            <w:color w:val="0000FF"/>
            <w:sz w:val="24"/>
            <w:szCs w:val="24"/>
            <w:lang w:eastAsia="ru-RU"/>
          </w:rPr>
          <w:t>абзацах третьем</w:t>
        </w:r>
      </w:hyperlink>
      <w:r w:rsidRPr="00186F2C">
        <w:rPr>
          <w:rFonts w:ascii="Times New Roman" w:eastAsiaTheme="minorEastAsia" w:hAnsi="Times New Roman" w:cs="Times New Roman"/>
          <w:sz w:val="24"/>
          <w:szCs w:val="24"/>
          <w:lang w:eastAsia="ru-RU"/>
        </w:rPr>
        <w:t xml:space="preserve">,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четвертом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w:t>
        </w:r>
      </w:hyperlink>
      <w:r w:rsidRPr="00186F2C">
        <w:rPr>
          <w:rFonts w:ascii="Times New Roman" w:eastAsiaTheme="minorEastAsia" w:hAnsi="Times New Roman" w:cs="Times New Roman"/>
          <w:sz w:val="24"/>
          <w:szCs w:val="24"/>
          <w:lang w:eastAsia="ru-RU"/>
        </w:rPr>
        <w:t xml:space="preserve"> и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 сетевой организации либо иного лица,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ar3632" w:tooltip="г) выявление факта бездоговорного потребления электрической энергии;" w:history="1">
        <w:r w:rsidRPr="00186F2C">
          <w:rPr>
            <w:rFonts w:ascii="Times New Roman" w:eastAsiaTheme="minorEastAsia" w:hAnsi="Times New Roman" w:cs="Times New Roman"/>
            <w:color w:val="0000FF"/>
            <w:sz w:val="24"/>
            <w:szCs w:val="24"/>
            <w:lang w:eastAsia="ru-RU"/>
          </w:rPr>
          <w:t>подпункте "г"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е) сетевой организации либо иного лица,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подпунктах "а"</w:t>
        </w:r>
      </w:hyperlink>
      <w:r w:rsidRPr="00186F2C">
        <w:rPr>
          <w:rFonts w:ascii="Times New Roman" w:eastAsiaTheme="minorEastAsia" w:hAnsi="Times New Roman" w:cs="Times New Roman"/>
          <w:sz w:val="24"/>
          <w:szCs w:val="24"/>
          <w:lang w:eastAsia="ru-RU"/>
        </w:rPr>
        <w:t xml:space="preserve"> и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ar3634" w:tooltip="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подпункте "е" пункта 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4 в ред. </w:t>
      </w:r>
      <w:hyperlink r:id="rId29"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3668"/>
      <w:bookmarkEnd w:id="18"/>
      <w:r w:rsidRPr="00186F2C">
        <w:rPr>
          <w:rFonts w:ascii="Times New Roman" w:eastAsiaTheme="minorEastAsia" w:hAnsi="Times New Roman" w:cs="Times New Roman"/>
          <w:sz w:val="24"/>
          <w:szCs w:val="24"/>
          <w:lang w:eastAsia="ru-RU"/>
        </w:rP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подпунктах "д"</w:t>
        </w:r>
      </w:hyperlink>
      <w:r w:rsidRPr="00186F2C">
        <w:rPr>
          <w:rFonts w:ascii="Times New Roman" w:eastAsiaTheme="minorEastAsia" w:hAnsi="Times New Roman" w:cs="Times New Roman"/>
          <w:sz w:val="24"/>
          <w:szCs w:val="24"/>
          <w:lang w:eastAsia="ru-RU"/>
        </w:rPr>
        <w:t xml:space="preserve"> и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частичное ограничение режима потребления не вводится.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связи с наступлением обстоятельств, указанных в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подпункте "а"</w:t>
        </w:r>
      </w:hyperlink>
      <w:r w:rsidRPr="00186F2C">
        <w:rPr>
          <w:rFonts w:ascii="Times New Roman" w:eastAsiaTheme="minorEastAsia" w:hAnsi="Times New Roman" w:cs="Times New Roman"/>
          <w:sz w:val="24"/>
          <w:szCs w:val="24"/>
          <w:lang w:eastAsia="ru-RU"/>
        </w:rPr>
        <w:t xml:space="preserve">,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абзацах четвертом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w:t>
        </w:r>
      </w:hyperlink>
      <w:r w:rsidRPr="00186F2C">
        <w:rPr>
          <w:rFonts w:ascii="Times New Roman" w:eastAsiaTheme="minorEastAsia" w:hAnsi="Times New Roman" w:cs="Times New Roman"/>
          <w:sz w:val="24"/>
          <w:szCs w:val="24"/>
          <w:lang w:eastAsia="ru-RU"/>
        </w:rPr>
        <w:t xml:space="preserve">,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подпунктах "в"</w:t>
        </w:r>
      </w:hyperlink>
      <w:r w:rsidRPr="00186F2C">
        <w:rPr>
          <w:rFonts w:ascii="Times New Roman" w:eastAsiaTheme="minorEastAsia" w:hAnsi="Times New Roman" w:cs="Times New Roman"/>
          <w:sz w:val="24"/>
          <w:szCs w:val="24"/>
          <w:lang w:eastAsia="ru-RU"/>
        </w:rPr>
        <w:t xml:space="preserve">, </w:t>
      </w:r>
      <w:hyperlink w:anchor="Par3632" w:tooltip="г) выявление факта бездоговорного потребления электрической энергии;" w:history="1">
        <w:r w:rsidRPr="00186F2C">
          <w:rPr>
            <w:rFonts w:ascii="Times New Roman" w:eastAsiaTheme="minorEastAsia" w:hAnsi="Times New Roman" w:cs="Times New Roman"/>
            <w:color w:val="0000FF"/>
            <w:sz w:val="24"/>
            <w:szCs w:val="24"/>
            <w:lang w:eastAsia="ru-RU"/>
          </w:rPr>
          <w:t>"г"</w:t>
        </w:r>
      </w:hyperlink>
      <w:r w:rsidRPr="00186F2C">
        <w:rPr>
          <w:rFonts w:ascii="Times New Roman" w:eastAsiaTheme="minorEastAsia" w:hAnsi="Times New Roman" w:cs="Times New Roman"/>
          <w:sz w:val="24"/>
          <w:szCs w:val="24"/>
          <w:lang w:eastAsia="ru-RU"/>
        </w:rPr>
        <w:t xml:space="preserve"> и </w:t>
      </w:r>
      <w:hyperlink w:anchor="Par3634" w:tooltip="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 w:history="1">
        <w:r w:rsidRPr="00186F2C">
          <w:rPr>
            <w:rFonts w:ascii="Times New Roman" w:eastAsiaTheme="minorEastAsia" w:hAnsi="Times New Roman" w:cs="Times New Roman"/>
            <w:color w:val="0000FF"/>
            <w:sz w:val="24"/>
            <w:szCs w:val="24"/>
            <w:lang w:eastAsia="ru-RU"/>
          </w:rPr>
          <w:t>"е" пункта 2</w:t>
        </w:r>
      </w:hyperlink>
      <w:r w:rsidRPr="00186F2C">
        <w:rPr>
          <w:rFonts w:ascii="Times New Roman" w:eastAsiaTheme="minorEastAsia" w:hAnsi="Times New Roman" w:cs="Times New Roman"/>
          <w:sz w:val="24"/>
          <w:szCs w:val="24"/>
          <w:lang w:eastAsia="ru-RU"/>
        </w:rPr>
        <w:t xml:space="preserve"> настоящих Правил, частичное ограничение режима потребления вводится с учетом особенностей, предусмотренных </w:t>
      </w:r>
      <w:hyperlink w:anchor="Par3934" w:tooltip="22. Ограничение режима потребления по основанию, предусмотренному подпунктом &quot;а&quot;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 w:history="1">
        <w:r w:rsidRPr="00186F2C">
          <w:rPr>
            <w:rFonts w:ascii="Times New Roman" w:eastAsiaTheme="minorEastAsia" w:hAnsi="Times New Roman" w:cs="Times New Roman"/>
            <w:color w:val="0000FF"/>
            <w:sz w:val="24"/>
            <w:szCs w:val="24"/>
            <w:lang w:eastAsia="ru-RU"/>
          </w:rPr>
          <w:t>пунктами 22</w:t>
        </w:r>
      </w:hyperlink>
      <w:r w:rsidRPr="00186F2C">
        <w:rPr>
          <w:rFonts w:ascii="Times New Roman" w:eastAsiaTheme="minorEastAsia" w:hAnsi="Times New Roman" w:cs="Times New Roman"/>
          <w:sz w:val="24"/>
          <w:szCs w:val="24"/>
          <w:lang w:eastAsia="ru-RU"/>
        </w:rPr>
        <w:t xml:space="preserve"> - </w:t>
      </w:r>
      <w:hyperlink w:anchor="Par3946" w:tooltip="24. Ограничение режима потребления в связи с наступлением обстоятельств, указанных в подпункте &quot;г&quot; пункта 2 настоящих Правил, вводится с учетом следующих особенностей." w:history="1">
        <w:r w:rsidRPr="00186F2C">
          <w:rPr>
            <w:rFonts w:ascii="Times New Roman" w:eastAsiaTheme="minorEastAsia" w:hAnsi="Times New Roman" w:cs="Times New Roman"/>
            <w:color w:val="0000FF"/>
            <w:sz w:val="24"/>
            <w:szCs w:val="24"/>
            <w:lang w:eastAsia="ru-RU"/>
          </w:rPr>
          <w:t>24</w:t>
        </w:r>
      </w:hyperlink>
      <w:r w:rsidRPr="00186F2C">
        <w:rPr>
          <w:rFonts w:ascii="Times New Roman" w:eastAsiaTheme="minorEastAsia" w:hAnsi="Times New Roman" w:cs="Times New Roman"/>
          <w:sz w:val="24"/>
          <w:szCs w:val="24"/>
          <w:lang w:eastAsia="ru-RU"/>
        </w:rPr>
        <w:t xml:space="preserve"> и </w:t>
      </w:r>
      <w:hyperlink w:anchor="Par3959" w:tooltip="26. Ограничение режима потребления в связи с наступлением обстоятельств, указанных в подпункте &quot;е&quot;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 w:history="1">
        <w:r w:rsidRPr="00186F2C">
          <w:rPr>
            <w:rFonts w:ascii="Times New Roman" w:eastAsiaTheme="minorEastAsia" w:hAnsi="Times New Roman" w:cs="Times New Roman"/>
            <w:color w:val="0000FF"/>
            <w:sz w:val="24"/>
            <w:szCs w:val="24"/>
            <w:lang w:eastAsia="ru-RU"/>
          </w:rPr>
          <w:t>26</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подпунктами "а"</w:t>
        </w:r>
      </w:hyperlink>
      <w:r w:rsidRPr="00186F2C">
        <w:rPr>
          <w:rFonts w:ascii="Times New Roman" w:eastAsiaTheme="minorEastAsia" w:hAnsi="Times New Roman" w:cs="Times New Roman"/>
          <w:sz w:val="24"/>
          <w:szCs w:val="24"/>
          <w:lang w:eastAsia="ru-RU"/>
        </w:rPr>
        <w:t xml:space="preserve"> -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не вводится.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уровень технологической или аварийной брони, умноженный на один час.</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обязан ввести частичное ограничение режима потребления </w:t>
      </w:r>
      <w:r w:rsidRPr="00186F2C">
        <w:rPr>
          <w:rFonts w:ascii="Times New Roman" w:eastAsiaTheme="minorEastAsia" w:hAnsi="Times New Roman" w:cs="Times New Roman"/>
          <w:sz w:val="24"/>
          <w:szCs w:val="24"/>
          <w:lang w:eastAsia="ru-RU"/>
        </w:rPr>
        <w:lastRenderedPageBreak/>
        <w:t>со своих объектов электросетевого хозяйства.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связи с наступлением обстоятельств, указанных в </w:t>
      </w:r>
      <w:hyperlink w:anchor="Par3623" w:tooltip="б) нарушение потребителем своих обязательств, выразившееся в следующих действиях:" w:history="1">
        <w:r w:rsidRPr="00186F2C">
          <w:rPr>
            <w:rFonts w:ascii="Times New Roman" w:eastAsiaTheme="minorEastAsia" w:hAnsi="Times New Roman" w:cs="Times New Roman"/>
            <w:color w:val="0000FF"/>
            <w:sz w:val="24"/>
            <w:szCs w:val="24"/>
            <w:lang w:eastAsia="ru-RU"/>
          </w:rPr>
          <w:t>подпункте "б" пункта 2</w:t>
        </w:r>
      </w:hyperlink>
      <w:r w:rsidRPr="00186F2C">
        <w:rPr>
          <w:rFonts w:ascii="Times New Roman" w:eastAsiaTheme="minorEastAsia" w:hAnsi="Times New Roman" w:cs="Times New Roman"/>
          <w:sz w:val="24"/>
          <w:szCs w:val="24"/>
          <w:lang w:eastAsia="ru-RU"/>
        </w:rP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5 в ред. </w:t>
      </w:r>
      <w:hyperlink r:id="rId3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3681"/>
      <w:bookmarkEnd w:id="19"/>
      <w:r w:rsidRPr="00186F2C">
        <w:rPr>
          <w:rFonts w:ascii="Times New Roman" w:eastAsiaTheme="minorEastAsia" w:hAnsi="Times New Roman" w:cs="Times New Roman"/>
          <w:sz w:val="24"/>
          <w:szCs w:val="24"/>
          <w:lang w:eastAsia="ru-RU"/>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от указанного потребителя уведомления о готовности к введению полного ограничения режима потребления, предусмотренного </w:t>
      </w:r>
      <w:hyperlink w:anchor="Par3861" w:tooltip="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 w:history="1">
        <w:r w:rsidRPr="00186F2C">
          <w:rPr>
            <w:rFonts w:ascii="Times New Roman" w:eastAsiaTheme="minorEastAsia" w:hAnsi="Times New Roman" w:cs="Times New Roman"/>
            <w:color w:val="0000FF"/>
            <w:sz w:val="24"/>
            <w:szCs w:val="24"/>
            <w:lang w:eastAsia="ru-RU"/>
          </w:rPr>
          <w:t>пунктом 16(1)</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связи с наступлением обстоятельств, указанных в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подпункте "а"</w:t>
        </w:r>
      </w:hyperlink>
      <w:r w:rsidRPr="00186F2C">
        <w:rPr>
          <w:rFonts w:ascii="Times New Roman" w:eastAsiaTheme="minorEastAsia" w:hAnsi="Times New Roman" w:cs="Times New Roman"/>
          <w:sz w:val="24"/>
          <w:szCs w:val="24"/>
          <w:lang w:eastAsia="ru-RU"/>
        </w:rPr>
        <w:t xml:space="preserve">,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абзацах четвертом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w:t>
        </w:r>
      </w:hyperlink>
      <w:r w:rsidRPr="00186F2C">
        <w:rPr>
          <w:rFonts w:ascii="Times New Roman" w:eastAsiaTheme="minorEastAsia" w:hAnsi="Times New Roman" w:cs="Times New Roman"/>
          <w:sz w:val="24"/>
          <w:szCs w:val="24"/>
          <w:lang w:eastAsia="ru-RU"/>
        </w:rPr>
        <w:t xml:space="preserve">,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подпунктах "в"</w:t>
        </w:r>
      </w:hyperlink>
      <w:r w:rsidRPr="00186F2C">
        <w:rPr>
          <w:rFonts w:ascii="Times New Roman" w:eastAsiaTheme="minorEastAsia" w:hAnsi="Times New Roman" w:cs="Times New Roman"/>
          <w:sz w:val="24"/>
          <w:szCs w:val="24"/>
          <w:lang w:eastAsia="ru-RU"/>
        </w:rPr>
        <w:t xml:space="preserve"> -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полное ограничение режима потребления вводится с учетом особенностей, предусмотренных </w:t>
      </w:r>
      <w:hyperlink w:anchor="Par3934" w:tooltip="22. Ограничение режима потребления по основанию, предусмотренному подпунктом &quot;а&quot;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 w:history="1">
        <w:r w:rsidRPr="00186F2C">
          <w:rPr>
            <w:rFonts w:ascii="Times New Roman" w:eastAsiaTheme="minorEastAsia" w:hAnsi="Times New Roman" w:cs="Times New Roman"/>
            <w:color w:val="0000FF"/>
            <w:sz w:val="24"/>
            <w:szCs w:val="24"/>
            <w:lang w:eastAsia="ru-RU"/>
          </w:rPr>
          <w:t>пунктами 22</w:t>
        </w:r>
      </w:hyperlink>
      <w:r w:rsidRPr="00186F2C">
        <w:rPr>
          <w:rFonts w:ascii="Times New Roman" w:eastAsiaTheme="minorEastAsia" w:hAnsi="Times New Roman" w:cs="Times New Roman"/>
          <w:sz w:val="24"/>
          <w:szCs w:val="24"/>
          <w:lang w:eastAsia="ru-RU"/>
        </w:rPr>
        <w:t xml:space="preserve"> - </w:t>
      </w:r>
      <w:hyperlink w:anchor="Par3963" w:tooltip="27. Полное ограничение режима потребления в связи с выявлением обстоятельств, указанных в подпункте &quot;ж&quot; пункта 2 настоящих Правил, вводится с учетом следующих особенностей." w:history="1">
        <w:r w:rsidRPr="00186F2C">
          <w:rPr>
            <w:rFonts w:ascii="Times New Roman" w:eastAsiaTheme="minorEastAsia" w:hAnsi="Times New Roman" w:cs="Times New Roman"/>
            <w:color w:val="0000FF"/>
            <w:sz w:val="24"/>
            <w:szCs w:val="24"/>
            <w:lang w:eastAsia="ru-RU"/>
          </w:rPr>
          <w:t>27</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ввести полное ограничение режима потребления со своих объектов электросетевого хозяйства.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связи с наступлением обстоятельств, указанных в </w:t>
      </w:r>
      <w:hyperlink w:anchor="Par3623" w:tooltip="б) нарушение потребителем своих обязательств, выразившееся в следующих действиях:" w:history="1">
        <w:r w:rsidRPr="00186F2C">
          <w:rPr>
            <w:rFonts w:ascii="Times New Roman" w:eastAsiaTheme="minorEastAsia" w:hAnsi="Times New Roman" w:cs="Times New Roman"/>
            <w:color w:val="0000FF"/>
            <w:sz w:val="24"/>
            <w:szCs w:val="24"/>
            <w:lang w:eastAsia="ru-RU"/>
          </w:rPr>
          <w:t>подпункте "б" пункта 2</w:t>
        </w:r>
      </w:hyperlink>
      <w:r w:rsidRPr="00186F2C">
        <w:rPr>
          <w:rFonts w:ascii="Times New Roman" w:eastAsiaTheme="minorEastAsia" w:hAnsi="Times New Roman" w:cs="Times New Roman"/>
          <w:sz w:val="24"/>
          <w:szCs w:val="24"/>
          <w:lang w:eastAsia="ru-RU"/>
        </w:rP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связи с наступлением обстоятельств, предусмотренных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подпунктом "д" пункта 2</w:t>
        </w:r>
      </w:hyperlink>
      <w:r w:rsidRPr="00186F2C">
        <w:rPr>
          <w:rFonts w:ascii="Times New Roman" w:eastAsiaTheme="minorEastAsia" w:hAnsi="Times New Roman" w:cs="Times New Roman"/>
          <w:sz w:val="24"/>
          <w:szCs w:val="24"/>
          <w:lang w:eastAsia="ru-RU"/>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6 в ред. </w:t>
      </w:r>
      <w:hyperlink r:id="rId3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ar3861" w:tooltip="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 w:history="1">
        <w:r w:rsidRPr="00186F2C">
          <w:rPr>
            <w:rFonts w:ascii="Times New Roman" w:eastAsiaTheme="minorEastAsia" w:hAnsi="Times New Roman" w:cs="Times New Roman"/>
            <w:color w:val="0000FF"/>
            <w:sz w:val="24"/>
            <w:szCs w:val="24"/>
            <w:lang w:eastAsia="ru-RU"/>
          </w:rPr>
          <w:t>пунктом 16(1)</w:t>
        </w:r>
      </w:hyperlink>
      <w:r w:rsidRPr="00186F2C">
        <w:rPr>
          <w:rFonts w:ascii="Times New Roman" w:eastAsiaTheme="minorEastAsia" w:hAnsi="Times New Roman" w:cs="Times New Roman"/>
          <w:sz w:val="24"/>
          <w:szCs w:val="24"/>
          <w:lang w:eastAsia="ru-RU"/>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в отношении энергопринимающих устройств и (или) объектов </w:t>
      </w:r>
      <w:r w:rsidRPr="00186F2C">
        <w:rPr>
          <w:rFonts w:ascii="Times New Roman" w:eastAsiaTheme="minorEastAsia" w:hAnsi="Times New Roman" w:cs="Times New Roman"/>
          <w:sz w:val="24"/>
          <w:szCs w:val="24"/>
          <w:lang w:eastAsia="ru-RU"/>
        </w:rPr>
        <w:lastRenderedPageBreak/>
        <w:t xml:space="preserve">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ar3861" w:tooltip="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 w:history="1">
        <w:r w:rsidRPr="00186F2C">
          <w:rPr>
            <w:rFonts w:ascii="Times New Roman" w:eastAsiaTheme="minorEastAsia" w:hAnsi="Times New Roman" w:cs="Times New Roman"/>
            <w:color w:val="0000FF"/>
            <w:sz w:val="24"/>
            <w:szCs w:val="24"/>
            <w:lang w:eastAsia="ru-RU"/>
          </w:rPr>
          <w:t>пунктом 16(1)</w:t>
        </w:r>
      </w:hyperlink>
      <w:r w:rsidRPr="00186F2C">
        <w:rPr>
          <w:rFonts w:ascii="Times New Roman" w:eastAsiaTheme="minorEastAsia" w:hAnsi="Times New Roman" w:cs="Times New Roman"/>
          <w:sz w:val="24"/>
          <w:szCs w:val="24"/>
          <w:lang w:eastAsia="ru-RU"/>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Введение соответствующего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Инициатор введения ограничения и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7 в ред. </w:t>
      </w:r>
      <w:hyperlink r:id="rId32"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3698"/>
      <w:bookmarkEnd w:id="20"/>
      <w:r w:rsidRPr="00186F2C">
        <w:rPr>
          <w:rFonts w:ascii="Times New Roman" w:eastAsiaTheme="minorEastAsia" w:hAnsi="Times New Roman" w:cs="Times New Roman"/>
          <w:sz w:val="24"/>
          <w:szCs w:val="24"/>
          <w:lang w:eastAsia="ru-RU"/>
        </w:rPr>
        <w:t xml:space="preserve">7(1). Инициатор введения ограничения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основание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тип ограничения режима потребления (частичное или полное);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место, дата и время составления акта;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уровень частичного ограничения режима потребления - если в отношении потребителя вводится частичное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уровень потребления иных лиц, энергопринимающие устройства и (или) объекты электроэнергетики которых технологически присоединены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номера, место установки и показания приборов учета, используемых в соответствии с </w:t>
      </w:r>
      <w:hyperlink w:anchor="Par3790" w:tooltip="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 w:history="1">
        <w:r w:rsidRPr="00186F2C">
          <w:rPr>
            <w:rFonts w:ascii="Times New Roman" w:eastAsiaTheme="minorEastAsia" w:hAnsi="Times New Roman" w:cs="Times New Roman"/>
            <w:color w:val="0000FF"/>
            <w:sz w:val="24"/>
            <w:szCs w:val="24"/>
            <w:lang w:eastAsia="ru-RU"/>
          </w:rPr>
          <w:t>пунктом 12(1)</w:t>
        </w:r>
      </w:hyperlink>
      <w:r w:rsidRPr="00186F2C">
        <w:rPr>
          <w:rFonts w:ascii="Times New Roman" w:eastAsiaTheme="minorEastAsia" w:hAnsi="Times New Roman" w:cs="Times New Roman"/>
          <w:sz w:val="24"/>
          <w:szCs w:val="24"/>
          <w:lang w:eastAsia="ru-RU"/>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фамилия, имя и отчество (при наличии) лица, уполномоченного на подписание акта от имени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и </w:t>
      </w:r>
      <w:proofErr w:type="gramStart"/>
      <w:r w:rsidRPr="00186F2C">
        <w:rPr>
          <w:rFonts w:ascii="Times New Roman" w:eastAsiaTheme="minorEastAsia" w:hAnsi="Times New Roman" w:cs="Times New Roman"/>
          <w:sz w:val="24"/>
          <w:szCs w:val="24"/>
          <w:lang w:eastAsia="ru-RU"/>
        </w:rPr>
        <w:t>приборам учета</w:t>
      </w:r>
      <w:proofErr w:type="gramEnd"/>
      <w:r w:rsidRPr="00186F2C">
        <w:rPr>
          <w:rFonts w:ascii="Times New Roman" w:eastAsiaTheme="minorEastAsia" w:hAnsi="Times New Roman" w:cs="Times New Roman"/>
          <w:sz w:val="24"/>
          <w:szCs w:val="24"/>
          <w:lang w:eastAsia="ru-RU"/>
        </w:rPr>
        <w:t xml:space="preserve"> указанным в настоящем пункте лицам.</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7(1) введен </w:t>
      </w:r>
      <w:hyperlink r:id="rId33"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3714"/>
      <w:bookmarkEnd w:id="21"/>
      <w:r w:rsidRPr="00186F2C">
        <w:rPr>
          <w:rFonts w:ascii="Times New Roman" w:eastAsiaTheme="minorEastAsia" w:hAnsi="Times New Roman" w:cs="Times New Roman"/>
          <w:sz w:val="24"/>
          <w:szCs w:val="24"/>
          <w:lang w:eastAsia="ru-RU"/>
        </w:rPr>
        <w:t>7(2). В случае необеспечения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инициатору введения ограничения) потребителем доступа к принадлежащим ему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инициатор введения ограничения) составляет акт о необеспечении доступа, в котором указываются: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w:t>
      </w:r>
      <w:r w:rsidRPr="00186F2C">
        <w:rPr>
          <w:rFonts w:ascii="Times New Roman" w:eastAsiaTheme="minorEastAsia" w:hAnsi="Times New Roman" w:cs="Times New Roman"/>
          <w:sz w:val="24"/>
          <w:szCs w:val="24"/>
          <w:lang w:eastAsia="ru-RU"/>
        </w:rPr>
        <w:lastRenderedPageBreak/>
        <w:t>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г) место, дата и время составления акта о необеспечении доступа;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 место нахождения энергопринимающих устройств, объектов электроэнергетики, места установки приборов учета;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е) основания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ж) причины необеспечения доступа (если эти причины были заявлены потребителем);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з) фамилия, имя и отчество (при наличии) лица, уполномоченного на подписание акта от имени потребителя.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7(2) введен </w:t>
      </w:r>
      <w:hyperlink r:id="rId34"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3724"/>
      <w:bookmarkEnd w:id="22"/>
      <w:r w:rsidRPr="00186F2C">
        <w:rPr>
          <w:rFonts w:ascii="Times New Roman" w:eastAsiaTheme="minorEastAsia" w:hAnsi="Times New Roman" w:cs="Times New Roman"/>
          <w:sz w:val="24"/>
          <w:szCs w:val="24"/>
          <w:lang w:eastAsia="ru-RU"/>
        </w:rP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w:t>
      </w:r>
      <w:r w:rsidRPr="00186F2C">
        <w:rPr>
          <w:rFonts w:ascii="Times New Roman" w:eastAsiaTheme="minorEastAsia" w:hAnsi="Times New Roman" w:cs="Times New Roman"/>
          <w:sz w:val="24"/>
          <w:szCs w:val="24"/>
          <w:lang w:eastAsia="ru-RU"/>
        </w:rPr>
        <w:lastRenderedPageBreak/>
        <w:t>повторное уведомление в течение 2 дней, но не ранее истечения 24 часов со времени направления первого уведомления.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w:t>
      </w:r>
      <w:proofErr w:type="gramStart"/>
      <w:r w:rsidRPr="00186F2C">
        <w:rPr>
          <w:rFonts w:ascii="Times New Roman" w:eastAsiaTheme="minorEastAsia" w:hAnsi="Times New Roman" w:cs="Times New Roman"/>
          <w:sz w:val="24"/>
          <w:szCs w:val="24"/>
          <w:lang w:eastAsia="ru-RU"/>
        </w:rPr>
        <w:t>надлежащим образом</w:t>
      </w:r>
      <w:proofErr w:type="gramEnd"/>
      <w:r w:rsidRPr="00186F2C">
        <w:rPr>
          <w:rFonts w:ascii="Times New Roman" w:eastAsiaTheme="minorEastAsia" w:hAnsi="Times New Roman" w:cs="Times New Roman"/>
          <w:sz w:val="24"/>
          <w:szCs w:val="24"/>
          <w:lang w:eastAsia="ru-RU"/>
        </w:rPr>
        <w:t xml:space="preserve"> уведомленным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8 в ред. </w:t>
      </w:r>
      <w:hyperlink r:id="rId3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3731"/>
      <w:bookmarkEnd w:id="23"/>
      <w:r w:rsidRPr="00186F2C">
        <w:rPr>
          <w:rFonts w:ascii="Times New Roman" w:eastAsiaTheme="minorEastAsia" w:hAnsi="Times New Roman" w:cs="Times New Roman"/>
          <w:sz w:val="24"/>
          <w:szCs w:val="24"/>
          <w:lang w:eastAsia="ru-RU"/>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наименование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основание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ж) дата введения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з) уровень, до которого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w:t>
      </w:r>
      <w:r w:rsidRPr="00186F2C">
        <w:rPr>
          <w:rFonts w:ascii="Times New Roman" w:eastAsiaTheme="minorEastAsia" w:hAnsi="Times New Roman" w:cs="Times New Roman"/>
          <w:sz w:val="24"/>
          <w:szCs w:val="24"/>
          <w:lang w:eastAsia="ru-RU"/>
        </w:rPr>
        <w:lastRenderedPageBreak/>
        <w:t>ограничению или прекращению подачи электрической энергии иным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 требование к потребителю о самостоятельном ограничении режима потребления независимо от действий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а также указание на последствия невыполнения указанного требования.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8(1) введен </w:t>
      </w:r>
      <w:hyperlink r:id="rId36"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3742"/>
      <w:bookmarkEnd w:id="24"/>
      <w:r w:rsidRPr="00186F2C">
        <w:rPr>
          <w:rFonts w:ascii="Times New Roman" w:eastAsiaTheme="minorEastAsia" w:hAnsi="Times New Roman" w:cs="Times New Roman"/>
          <w:sz w:val="24"/>
          <w:szCs w:val="24"/>
          <w:lang w:eastAsia="ru-RU"/>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пункте 8(1)</w:t>
        </w:r>
      </w:hyperlink>
      <w:r w:rsidRPr="00186F2C">
        <w:rPr>
          <w:rFonts w:ascii="Times New Roman" w:eastAsiaTheme="minorEastAsia" w:hAnsi="Times New Roman" w:cs="Times New Roman"/>
          <w:sz w:val="24"/>
          <w:szCs w:val="24"/>
          <w:lang w:eastAsia="ru-RU"/>
        </w:rPr>
        <w:t xml:space="preserve"> настоящих Правил, должно содержать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от него уведомления о готовности к введению полного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8(2) введен </w:t>
      </w:r>
      <w:hyperlink r:id="rId37"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пунктах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пунктах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информация, не размещенная на официальном сайте инициатора введения ограничения.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8(3) введен </w:t>
      </w:r>
      <w:hyperlink r:id="rId38"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3750"/>
      <w:bookmarkEnd w:id="25"/>
      <w:r w:rsidRPr="00186F2C">
        <w:rPr>
          <w:rFonts w:ascii="Times New Roman" w:eastAsiaTheme="minorEastAsia" w:hAnsi="Times New Roman" w:cs="Times New Roman"/>
          <w:sz w:val="24"/>
          <w:szCs w:val="24"/>
          <w:lang w:eastAsia="ru-RU"/>
        </w:rPr>
        <w:t>9. Уведомление о необходимости введения ограничения режима потребления, направляемое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инициатором введения ограничения, должно содержать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основание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информация об уведомлении потребителя о введении ограничения режима потребления, а в случаях, предусмотренных </w:t>
      </w:r>
      <w:hyperlink w:anchor="Par3761" w:tooltip="10. В целях введения ограничения режима потребления инициатор введения ограничения обязан:" w:history="1">
        <w:r w:rsidRPr="00186F2C">
          <w:rPr>
            <w:rFonts w:ascii="Times New Roman" w:eastAsiaTheme="minorEastAsia" w:hAnsi="Times New Roman" w:cs="Times New Roman"/>
            <w:color w:val="0000FF"/>
            <w:sz w:val="24"/>
            <w:szCs w:val="24"/>
            <w:lang w:eastAsia="ru-RU"/>
          </w:rPr>
          <w:t>пунктом 10</w:t>
        </w:r>
      </w:hyperlink>
      <w:r w:rsidRPr="00186F2C">
        <w:rPr>
          <w:rFonts w:ascii="Times New Roman" w:eastAsiaTheme="minorEastAsia" w:hAnsi="Times New Roman" w:cs="Times New Roman"/>
          <w:sz w:val="24"/>
          <w:szCs w:val="24"/>
          <w:lang w:eastAsia="ru-RU"/>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 xml:space="preserve">информация о способе уведомления потребителя о введении ограничения режима потребления, определенном в соответствии с </w:t>
      </w:r>
      <w:hyperlink w:anchor="Par3724" w:tooltip="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 w:history="1">
        <w:r w:rsidRPr="00186F2C">
          <w:rPr>
            <w:rFonts w:ascii="Times New Roman" w:eastAsiaTheme="minorEastAsia" w:hAnsi="Times New Roman" w:cs="Times New Roman"/>
            <w:color w:val="0000FF"/>
            <w:sz w:val="24"/>
            <w:szCs w:val="24"/>
            <w:lang w:eastAsia="ru-RU"/>
          </w:rPr>
          <w:t>пунктом 8</w:t>
        </w:r>
      </w:hyperlink>
      <w:r w:rsidRPr="00186F2C">
        <w:rPr>
          <w:rFonts w:ascii="Times New Roman" w:eastAsiaTheme="minorEastAsia" w:hAnsi="Times New Roman" w:cs="Times New Roman"/>
          <w:sz w:val="24"/>
          <w:szCs w:val="24"/>
          <w:lang w:eastAsia="ru-RU"/>
        </w:rPr>
        <w:t xml:space="preserve"> настоящих Правил, с указанием контактной информации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вся информация, содержащаяся в уведомлении потребителя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вводится в связи с наступлением обстоятельств, указанных в </w:t>
      </w:r>
      <w:hyperlink w:anchor="Par3623" w:tooltip="б) нарушение потребителем своих обязательств, выразившееся в следующих действиях:" w:history="1">
        <w:r w:rsidRPr="00186F2C">
          <w:rPr>
            <w:rFonts w:ascii="Times New Roman" w:eastAsiaTheme="minorEastAsia" w:hAnsi="Times New Roman" w:cs="Times New Roman"/>
            <w:color w:val="0000FF"/>
            <w:sz w:val="24"/>
            <w:szCs w:val="24"/>
            <w:lang w:eastAsia="ru-RU"/>
          </w:rPr>
          <w:t>подпункте "б" пункта 2</w:t>
        </w:r>
      </w:hyperlink>
      <w:r w:rsidRPr="00186F2C">
        <w:rPr>
          <w:rFonts w:ascii="Times New Roman" w:eastAsiaTheme="minorEastAsia" w:hAnsi="Times New Roman" w:cs="Times New Roman"/>
          <w:sz w:val="24"/>
          <w:szCs w:val="24"/>
          <w:lang w:eastAsia="ru-RU"/>
        </w:rPr>
        <w:t xml:space="preserve"> настоящих Правил, и инициатором введения ограничения режима потребления является энергосбытовая (</w:t>
      </w:r>
      <w:proofErr w:type="spellStart"/>
      <w:r w:rsidRPr="00186F2C">
        <w:rPr>
          <w:rFonts w:ascii="Times New Roman" w:eastAsiaTheme="minorEastAsia" w:hAnsi="Times New Roman" w:cs="Times New Roman"/>
          <w:sz w:val="24"/>
          <w:szCs w:val="24"/>
          <w:lang w:eastAsia="ru-RU"/>
        </w:rPr>
        <w:t>энергоснабжающая</w:t>
      </w:r>
      <w:proofErr w:type="spellEnd"/>
      <w:r w:rsidRPr="00186F2C">
        <w:rPr>
          <w:rFonts w:ascii="Times New Roman" w:eastAsiaTheme="minorEastAsia" w:hAnsi="Times New Roman" w:cs="Times New Roman"/>
          <w:sz w:val="24"/>
          <w:szCs w:val="24"/>
          <w:lang w:eastAsia="ru-RU"/>
        </w:rP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организацией по данному договору исполняются обязательства по продаже (поставке) электрической энергии (мощности).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9 в ред. </w:t>
      </w:r>
      <w:hyperlink r:id="rId39"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9(1) введен </w:t>
      </w:r>
      <w:hyperlink r:id="rId40"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3761"/>
      <w:bookmarkEnd w:id="26"/>
      <w:r w:rsidRPr="00186F2C">
        <w:rPr>
          <w:rFonts w:ascii="Times New Roman" w:eastAsiaTheme="minorEastAsia" w:hAnsi="Times New Roman" w:cs="Times New Roman"/>
          <w:sz w:val="24"/>
          <w:szCs w:val="24"/>
          <w:lang w:eastAsia="ru-RU"/>
        </w:rPr>
        <w:t>10. В целях введения ограничения режима потребления инициатор введения ограничения обязан:</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направить потребителю уведомление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б) направить исполнителю (в предусмотренных настоящими Правилами случаях -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10 в ред. </w:t>
      </w:r>
      <w:hyperlink r:id="rId4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уведомления о готовности к введению полного ограничения режима потребления не допускается.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10(1) введен </w:t>
      </w:r>
      <w:hyperlink r:id="rId42"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11.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составляет акт о введении ограничения режима потребления, содержащий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г) основание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е) тип ограничения режима потребления (частичное или полное);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ж) место, дата и время составления акта;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з) дата и время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 уровень частичного ограничения режима потребления - если в отношении потребителя вводится частичное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 xml:space="preserve">к) уровень потребления иных лиц, энергопринимающие устройства и (или) объекты электроэнергетики которых технологически присоединены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л) адрес, по которому производятся действия по введению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м) технические мероприятия на объектах электросетевого хозяйства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н) номера, место установки и показания приборов учета, используемых в соответствии с </w:t>
      </w:r>
      <w:hyperlink w:anchor="Par3790" w:tooltip="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 w:history="1">
        <w:r w:rsidRPr="00186F2C">
          <w:rPr>
            <w:rFonts w:ascii="Times New Roman" w:eastAsiaTheme="minorEastAsia" w:hAnsi="Times New Roman" w:cs="Times New Roman"/>
            <w:color w:val="0000FF"/>
            <w:sz w:val="24"/>
            <w:szCs w:val="24"/>
            <w:lang w:eastAsia="ru-RU"/>
          </w:rPr>
          <w:t>пунктом 12(1)</w:t>
        </w:r>
      </w:hyperlink>
      <w:r w:rsidRPr="00186F2C">
        <w:rPr>
          <w:rFonts w:ascii="Times New Roman" w:eastAsiaTheme="minorEastAsia" w:hAnsi="Times New Roman" w:cs="Times New Roman"/>
          <w:sz w:val="24"/>
          <w:szCs w:val="24"/>
          <w:lang w:eastAsia="ru-RU"/>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 фамилия, имя и отчество (при наличии) лица, уполномоченного на подписание акта от имени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11 в ред. </w:t>
      </w:r>
      <w:hyperlink r:id="rId43"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12. Инициатор введения ограничения и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осуществлять указанный контроль, проверки введенного ограничения режима потребления должны проводиться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 в ред. </w:t>
      </w:r>
      <w:hyperlink r:id="rId4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3790"/>
      <w:bookmarkEnd w:id="27"/>
      <w:r w:rsidRPr="00186F2C">
        <w:rPr>
          <w:rFonts w:ascii="Times New Roman" w:eastAsiaTheme="minorEastAsia" w:hAnsi="Times New Roman" w:cs="Times New Roman"/>
          <w:sz w:val="24"/>
          <w:szCs w:val="24"/>
          <w:lang w:eastAsia="ru-RU"/>
        </w:rP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w:t>
      </w:r>
      <w:r w:rsidRPr="00186F2C">
        <w:rPr>
          <w:rFonts w:ascii="Times New Roman" w:eastAsiaTheme="minorEastAsia" w:hAnsi="Times New Roman" w:cs="Times New Roman"/>
          <w:sz w:val="24"/>
          <w:szCs w:val="24"/>
          <w:lang w:eastAsia="ru-RU"/>
        </w:rPr>
        <w:lastRenderedPageBreak/>
        <w:t>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12(1) введен </w:t>
      </w:r>
      <w:hyperlink r:id="rId45"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или инициатором введения ограничения в порядке, предусмотренном </w:t>
      </w:r>
      <w:hyperlink w:anchor="Par3698" w:tooltip="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 w:history="1">
        <w:r w:rsidRPr="00186F2C">
          <w:rPr>
            <w:rFonts w:ascii="Times New Roman" w:eastAsiaTheme="minorEastAsia" w:hAnsi="Times New Roman" w:cs="Times New Roman"/>
            <w:color w:val="0000FF"/>
            <w:sz w:val="24"/>
            <w:szCs w:val="24"/>
            <w:lang w:eastAsia="ru-RU"/>
          </w:rPr>
          <w:t>пунктом 7(1)</w:t>
        </w:r>
      </w:hyperlink>
      <w:r w:rsidRPr="00186F2C">
        <w:rPr>
          <w:rFonts w:ascii="Times New Roman" w:eastAsiaTheme="minorEastAsia" w:hAnsi="Times New Roman" w:cs="Times New Roman"/>
          <w:sz w:val="24"/>
          <w:szCs w:val="24"/>
          <w:lang w:eastAsia="ru-RU"/>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или инициатором введения ограничения в порядке, предусмотренном </w:t>
      </w:r>
      <w:hyperlink w:anchor="Par3698" w:tooltip="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 w:history="1">
        <w:r w:rsidRPr="00186F2C">
          <w:rPr>
            <w:rFonts w:ascii="Times New Roman" w:eastAsiaTheme="minorEastAsia" w:hAnsi="Times New Roman" w:cs="Times New Roman"/>
            <w:color w:val="0000FF"/>
            <w:sz w:val="24"/>
            <w:szCs w:val="24"/>
            <w:lang w:eastAsia="ru-RU"/>
          </w:rPr>
          <w:t>пунктом 7(1)</w:t>
        </w:r>
      </w:hyperlink>
      <w:r w:rsidRPr="00186F2C">
        <w:rPr>
          <w:rFonts w:ascii="Times New Roman" w:eastAsiaTheme="minorEastAsia" w:hAnsi="Times New Roman" w:cs="Times New Roman"/>
          <w:sz w:val="24"/>
          <w:szCs w:val="24"/>
          <w:lang w:eastAsia="ru-RU"/>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или инициатором введения ограничения в порядке, предусмотренном </w:t>
      </w:r>
      <w:hyperlink w:anchor="Par3698" w:tooltip="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 w:history="1">
        <w:r w:rsidRPr="00186F2C">
          <w:rPr>
            <w:rFonts w:ascii="Times New Roman" w:eastAsiaTheme="minorEastAsia" w:hAnsi="Times New Roman" w:cs="Times New Roman"/>
            <w:color w:val="0000FF"/>
            <w:sz w:val="24"/>
            <w:szCs w:val="24"/>
            <w:lang w:eastAsia="ru-RU"/>
          </w:rPr>
          <w:t>пунктом 7(1)</w:t>
        </w:r>
      </w:hyperlink>
      <w:r w:rsidRPr="00186F2C">
        <w:rPr>
          <w:rFonts w:ascii="Times New Roman" w:eastAsiaTheme="minorEastAsia" w:hAnsi="Times New Roman" w:cs="Times New Roman"/>
          <w:sz w:val="24"/>
          <w:szCs w:val="24"/>
          <w:lang w:eastAsia="ru-RU"/>
        </w:rPr>
        <w:t xml:space="preserve"> настоящих Правил) или дату и время предыдущей проверки введенного </w:t>
      </w:r>
      <w:r w:rsidRPr="00186F2C">
        <w:rPr>
          <w:rFonts w:ascii="Times New Roman" w:eastAsiaTheme="minorEastAsia" w:hAnsi="Times New Roman" w:cs="Times New Roman"/>
          <w:sz w:val="24"/>
          <w:szCs w:val="24"/>
          <w:lang w:eastAsia="ru-RU"/>
        </w:rPr>
        <w:lastRenderedPageBreak/>
        <w:t>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12(2) введен </w:t>
      </w:r>
      <w:hyperlink r:id="rId46"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3799"/>
      <w:bookmarkEnd w:id="28"/>
      <w:r w:rsidRPr="00186F2C">
        <w:rPr>
          <w:rFonts w:ascii="Times New Roman" w:eastAsiaTheme="minorEastAsia" w:hAnsi="Times New Roman" w:cs="Times New Roman"/>
          <w:sz w:val="24"/>
          <w:szCs w:val="24"/>
          <w:lang w:eastAsia="ru-RU"/>
        </w:rPr>
        <w:t>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или инициатором введения ограничения в порядке, предусмотренном </w:t>
      </w:r>
      <w:hyperlink w:anchor="Par3698" w:tooltip="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 w:history="1">
        <w:r w:rsidRPr="00186F2C">
          <w:rPr>
            <w:rFonts w:ascii="Times New Roman" w:eastAsiaTheme="minorEastAsia" w:hAnsi="Times New Roman" w:cs="Times New Roman"/>
            <w:color w:val="0000FF"/>
            <w:sz w:val="24"/>
            <w:szCs w:val="24"/>
            <w:lang w:eastAsia="ru-RU"/>
          </w:rPr>
          <w:t>пунктом 7(1)</w:t>
        </w:r>
      </w:hyperlink>
      <w:r w:rsidRPr="00186F2C">
        <w:rPr>
          <w:rFonts w:ascii="Times New Roman" w:eastAsiaTheme="minorEastAsia" w:hAnsi="Times New Roman" w:cs="Times New Roman"/>
          <w:sz w:val="24"/>
          <w:szCs w:val="24"/>
          <w:lang w:eastAsia="ru-RU"/>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ar3668" w:tooltip="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quot;д&quot; и &quot;ж&quot; пункта 2 настоящих Правил, частичное ограничение режима потребле..." w:history="1">
        <w:r w:rsidRPr="00186F2C">
          <w:rPr>
            <w:rFonts w:ascii="Times New Roman" w:eastAsiaTheme="minorEastAsia" w:hAnsi="Times New Roman" w:cs="Times New Roman"/>
            <w:color w:val="0000FF"/>
            <w:sz w:val="24"/>
            <w:szCs w:val="24"/>
            <w:lang w:eastAsia="ru-RU"/>
          </w:rPr>
          <w:t>пунктами 5</w:t>
        </w:r>
      </w:hyperlink>
      <w:r w:rsidRPr="00186F2C">
        <w:rPr>
          <w:rFonts w:ascii="Times New Roman" w:eastAsiaTheme="minorEastAsia" w:hAnsi="Times New Roman" w:cs="Times New Roman"/>
          <w:sz w:val="24"/>
          <w:szCs w:val="24"/>
          <w:lang w:eastAsia="ru-RU"/>
        </w:rPr>
        <w:t xml:space="preserve"> и </w:t>
      </w:r>
      <w:hyperlink w:anchor="Par3681" w:tooltip="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 w:history="1">
        <w:r w:rsidRPr="00186F2C">
          <w:rPr>
            <w:rFonts w:ascii="Times New Roman" w:eastAsiaTheme="minorEastAsia" w:hAnsi="Times New Roman" w:cs="Times New Roman"/>
            <w:color w:val="0000FF"/>
            <w:sz w:val="24"/>
            <w:szCs w:val="24"/>
            <w:lang w:eastAsia="ru-RU"/>
          </w:rPr>
          <w:t>6</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12(3) введен </w:t>
      </w:r>
      <w:hyperlink r:id="rId47"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12(4). По итогам осуществления проверки введенного ограничения режима потребления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инициатором введения ограничения составляется акт, содержащий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г) место, дата и время составления акта;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 основание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и) уровень потребления иных лиц, энергопринимающие устройства и (или) объекты </w:t>
      </w:r>
      <w:r w:rsidRPr="00186F2C">
        <w:rPr>
          <w:rFonts w:ascii="Times New Roman" w:eastAsiaTheme="minorEastAsia" w:hAnsi="Times New Roman" w:cs="Times New Roman"/>
          <w:sz w:val="24"/>
          <w:szCs w:val="24"/>
          <w:lang w:eastAsia="ru-RU"/>
        </w:rPr>
        <w:lastRenderedPageBreak/>
        <w:t xml:space="preserve">электроэнергетики которых технологически присоединены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 адрес, по которому были произведены действия по введению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л) дата и время осуществления проверки введенного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ar3799" w:tooltip="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 w:history="1">
        <w:r w:rsidRPr="00186F2C">
          <w:rPr>
            <w:rFonts w:ascii="Times New Roman" w:eastAsiaTheme="minorEastAsia" w:hAnsi="Times New Roman" w:cs="Times New Roman"/>
            <w:color w:val="0000FF"/>
            <w:sz w:val="24"/>
            <w:szCs w:val="24"/>
            <w:lang w:eastAsia="ru-RU"/>
          </w:rPr>
          <w:t>пунктом 12(3)</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р) фамилия, имя и отчество (при наличии) лица, уполномоченного на подписание акта от имени потребителя.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12(4) введен </w:t>
      </w:r>
      <w:hyperlink r:id="rId48"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12(5). В случае если для проведения проверки введенного ограничения режима потребления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инициатору введения ограничения требуется доступ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потребителя, в границах которых установлен прибор учета, используемый в соответствии с </w:t>
      </w:r>
      <w:hyperlink w:anchor="Par3790" w:tooltip="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 w:history="1">
        <w:r w:rsidRPr="00186F2C">
          <w:rPr>
            <w:rFonts w:ascii="Times New Roman" w:eastAsiaTheme="minorEastAsia" w:hAnsi="Times New Roman" w:cs="Times New Roman"/>
            <w:color w:val="0000FF"/>
            <w:sz w:val="24"/>
            <w:szCs w:val="24"/>
            <w:lang w:eastAsia="ru-RU"/>
          </w:rPr>
          <w:t>пунктом 12(1)</w:t>
        </w:r>
      </w:hyperlink>
      <w:r w:rsidRPr="00186F2C">
        <w:rPr>
          <w:rFonts w:ascii="Times New Roman" w:eastAsiaTheme="minorEastAsia" w:hAnsi="Times New Roman" w:cs="Times New Roman"/>
          <w:sz w:val="24"/>
          <w:szCs w:val="24"/>
          <w:lang w:eastAsia="ru-RU"/>
        </w:rPr>
        <w:t xml:space="preserve"> настоящих Правил для контроля соблюдения потребителем введенного ограничения режима потребления,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ar3724" w:tooltip="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 w:history="1">
        <w:r w:rsidRPr="00186F2C">
          <w:rPr>
            <w:rFonts w:ascii="Times New Roman" w:eastAsiaTheme="minorEastAsia" w:hAnsi="Times New Roman" w:cs="Times New Roman"/>
            <w:color w:val="0000FF"/>
            <w:sz w:val="24"/>
            <w:szCs w:val="24"/>
            <w:lang w:eastAsia="ru-RU"/>
          </w:rPr>
          <w:t>пунктом 8</w:t>
        </w:r>
      </w:hyperlink>
      <w:r w:rsidRPr="00186F2C">
        <w:rPr>
          <w:rFonts w:ascii="Times New Roman" w:eastAsiaTheme="minorEastAsia" w:hAnsi="Times New Roman" w:cs="Times New Roman"/>
          <w:sz w:val="24"/>
          <w:szCs w:val="24"/>
          <w:lang w:eastAsia="ru-RU"/>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Потребитель обязан в день и время, указанные в уведомлении, обеспечить соответствующим лицам доступ к принадлежащим ему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в границах которых установлен прибор учета, используемый в соответствии с </w:t>
      </w:r>
      <w:hyperlink w:anchor="Par3790" w:tooltip="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 w:history="1">
        <w:r w:rsidRPr="00186F2C">
          <w:rPr>
            <w:rFonts w:ascii="Times New Roman" w:eastAsiaTheme="minorEastAsia" w:hAnsi="Times New Roman" w:cs="Times New Roman"/>
            <w:color w:val="0000FF"/>
            <w:sz w:val="24"/>
            <w:szCs w:val="24"/>
            <w:lang w:eastAsia="ru-RU"/>
          </w:rPr>
          <w:t>пунктом 12(1)</w:t>
        </w:r>
      </w:hyperlink>
      <w:r w:rsidRPr="00186F2C">
        <w:rPr>
          <w:rFonts w:ascii="Times New Roman" w:eastAsiaTheme="minorEastAsia" w:hAnsi="Times New Roman" w:cs="Times New Roman"/>
          <w:sz w:val="24"/>
          <w:szCs w:val="24"/>
          <w:lang w:eastAsia="ru-RU"/>
        </w:rPr>
        <w:t xml:space="preserve"> настоящих Правил для контроля соблюдения </w:t>
      </w:r>
      <w:r w:rsidRPr="00186F2C">
        <w:rPr>
          <w:rFonts w:ascii="Times New Roman" w:eastAsiaTheme="minorEastAsia" w:hAnsi="Times New Roman" w:cs="Times New Roman"/>
          <w:sz w:val="24"/>
          <w:szCs w:val="24"/>
          <w:lang w:eastAsia="ru-RU"/>
        </w:rPr>
        <w:lastRenderedPageBreak/>
        <w:t>потребителем введенного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необеспечения такого доступа в день и время, указанные в уведомлении,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инициатор введения ограничения составляет предусмотренный </w:t>
      </w:r>
      <w:hyperlink w:anchor="Par3714" w:tooltip="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 w:history="1">
        <w:r w:rsidRPr="00186F2C">
          <w:rPr>
            <w:rFonts w:ascii="Times New Roman" w:eastAsiaTheme="minorEastAsia" w:hAnsi="Times New Roman" w:cs="Times New Roman"/>
            <w:color w:val="0000FF"/>
            <w:sz w:val="24"/>
            <w:szCs w:val="24"/>
            <w:lang w:eastAsia="ru-RU"/>
          </w:rPr>
          <w:t>пунктом 7(2)</w:t>
        </w:r>
      </w:hyperlink>
      <w:r w:rsidRPr="00186F2C">
        <w:rPr>
          <w:rFonts w:ascii="Times New Roman" w:eastAsiaTheme="minorEastAsia" w:hAnsi="Times New Roman" w:cs="Times New Roman"/>
          <w:sz w:val="24"/>
          <w:szCs w:val="24"/>
          <w:lang w:eastAsia="ru-RU"/>
        </w:rPr>
        <w:t xml:space="preserve"> настоящих Правил акт о необеспечении доступа.</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12(5) введен </w:t>
      </w:r>
      <w:hyperlink r:id="rId49"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в течение одного рабочего дня после дня его подписания отсутствовавшим при его составлении лицам.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ограничение режима потребления вводится по инициативе сетевой организации, указанная сетевая организация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13 в ред. </w:t>
      </w:r>
      <w:hyperlink r:id="rId5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w:t>
      </w:r>
      <w:r w:rsidRPr="00186F2C">
        <w:rPr>
          <w:rFonts w:ascii="Times New Roman" w:eastAsiaTheme="minorEastAsia" w:hAnsi="Times New Roman" w:cs="Times New Roman"/>
          <w:sz w:val="24"/>
          <w:szCs w:val="24"/>
          <w:lang w:eastAsia="ru-RU"/>
        </w:rPr>
        <w:lastRenderedPageBreak/>
        <w:t>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согласовать необходимое изменение с субъектом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этих целях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уведомления о необходимости введения ограничения режима потребления не осуществляется в соответствии с </w:t>
      </w:r>
      <w:hyperlink w:anchor="Par3616" w:tooltip="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 w:history="1">
        <w:r w:rsidRPr="00186F2C">
          <w:rPr>
            <w:rFonts w:ascii="Times New Roman" w:eastAsiaTheme="minorEastAsia" w:hAnsi="Times New Roman" w:cs="Times New Roman"/>
            <w:color w:val="0000FF"/>
            <w:sz w:val="24"/>
            <w:szCs w:val="24"/>
            <w:lang w:eastAsia="ru-RU"/>
          </w:rPr>
          <w:t>пунктом 1(2)</w:t>
        </w:r>
      </w:hyperlink>
      <w:r w:rsidRPr="00186F2C">
        <w:rPr>
          <w:rFonts w:ascii="Times New Roman" w:eastAsiaTheme="minorEastAsia" w:hAnsi="Times New Roman" w:cs="Times New Roman"/>
          <w:sz w:val="24"/>
          <w:szCs w:val="24"/>
          <w:lang w:eastAsia="ru-RU"/>
        </w:rP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Решение о согласовании диспетчерской заявки или об отказе в таком согласовании направляется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14 в ред. </w:t>
      </w:r>
      <w:hyperlink r:id="rId5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w:t>
      </w:r>
      <w:r w:rsidRPr="00186F2C">
        <w:rPr>
          <w:rFonts w:ascii="Times New Roman" w:eastAsiaTheme="minorEastAsia" w:hAnsi="Times New Roman" w:cs="Times New Roman"/>
          <w:sz w:val="24"/>
          <w:szCs w:val="24"/>
          <w:lang w:eastAsia="ru-RU"/>
        </w:rPr>
        <w:lastRenderedPageBreak/>
        <w:t>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Данный запрос направляется способом, позволяющим подтвердить доставку запроса.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запрос был направлен по обращению инициатора введения ограничения,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14(1) введен </w:t>
      </w:r>
      <w:hyperlink r:id="rId52"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3845"/>
      <w:bookmarkEnd w:id="29"/>
      <w:r w:rsidRPr="00186F2C">
        <w:rPr>
          <w:rFonts w:ascii="Times New Roman" w:eastAsiaTheme="minorEastAsia" w:hAnsi="Times New Roman" w:cs="Times New Roman"/>
          <w:sz w:val="24"/>
          <w:szCs w:val="24"/>
          <w:lang w:eastAsia="ru-RU"/>
        </w:rPr>
        <w:t xml:space="preserve">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w:t>
      </w:r>
      <w:r w:rsidRPr="00186F2C">
        <w:rPr>
          <w:rFonts w:ascii="Times New Roman" w:eastAsiaTheme="minorEastAsia" w:hAnsi="Times New Roman" w:cs="Times New Roman"/>
          <w:sz w:val="24"/>
          <w:szCs w:val="24"/>
          <w:lang w:eastAsia="ru-RU"/>
        </w:rPr>
        <w:lastRenderedPageBreak/>
        <w:t>сетевых организаций, гарантирующих поставщиков.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15 в ред. </w:t>
      </w:r>
      <w:hyperlink r:id="rId53"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3848"/>
      <w:bookmarkEnd w:id="30"/>
      <w:r w:rsidRPr="00186F2C">
        <w:rPr>
          <w:rFonts w:ascii="Times New Roman" w:eastAsiaTheme="minorEastAsia" w:hAnsi="Times New Roman" w:cs="Times New Roman"/>
          <w:sz w:val="24"/>
          <w:szCs w:val="24"/>
          <w:lang w:eastAsia="ru-RU"/>
        </w:rPr>
        <w:t xml:space="preserve">15(1). В отношении каждого из потребителей на основании информации, содержащейся в обращении, предусмотренном </w:t>
      </w:r>
      <w:hyperlink w:anchor="Par3845" w:tooltip="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 w:history="1">
        <w:r w:rsidRPr="00186F2C">
          <w:rPr>
            <w:rFonts w:ascii="Times New Roman" w:eastAsiaTheme="minorEastAsia" w:hAnsi="Times New Roman" w:cs="Times New Roman"/>
            <w:color w:val="0000FF"/>
            <w:sz w:val="24"/>
            <w:szCs w:val="24"/>
            <w:lang w:eastAsia="ru-RU"/>
          </w:rPr>
          <w:t>пунктом 15</w:t>
        </w:r>
      </w:hyperlink>
      <w:r w:rsidRPr="00186F2C">
        <w:rPr>
          <w:rFonts w:ascii="Times New Roman" w:eastAsiaTheme="minorEastAsia" w:hAnsi="Times New Roman" w:cs="Times New Roman"/>
          <w:sz w:val="24"/>
          <w:szCs w:val="24"/>
          <w:lang w:eastAsia="ru-RU"/>
        </w:rPr>
        <w:t xml:space="preserve"> настоящих Правил, в перечне указываются: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наименование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г) </w:t>
      </w:r>
      <w:proofErr w:type="spellStart"/>
      <w:r w:rsidRPr="00186F2C">
        <w:rPr>
          <w:rFonts w:ascii="Times New Roman" w:eastAsiaTheme="minorEastAsia" w:hAnsi="Times New Roman" w:cs="Times New Roman"/>
          <w:sz w:val="24"/>
          <w:szCs w:val="24"/>
          <w:lang w:eastAsia="ru-RU"/>
        </w:rPr>
        <w:t>электроприемники</w:t>
      </w:r>
      <w:proofErr w:type="spellEnd"/>
      <w:r w:rsidRPr="00186F2C">
        <w:rPr>
          <w:rFonts w:ascii="Times New Roman" w:eastAsiaTheme="minorEastAsia" w:hAnsi="Times New Roman" w:cs="Times New Roman"/>
          <w:sz w:val="24"/>
          <w:szCs w:val="24"/>
          <w:lang w:eastAsia="ru-RU"/>
        </w:rP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186F2C">
        <w:rPr>
          <w:rFonts w:ascii="Times New Roman" w:eastAsiaTheme="minorEastAsia" w:hAnsi="Times New Roman" w:cs="Times New Roman"/>
          <w:sz w:val="24"/>
          <w:szCs w:val="24"/>
          <w:lang w:eastAsia="ru-RU"/>
        </w:rPr>
        <w:t>электроприемников</w:t>
      </w:r>
      <w:proofErr w:type="spellEnd"/>
      <w:r w:rsidRPr="00186F2C">
        <w:rPr>
          <w:rFonts w:ascii="Times New Roman" w:eastAsiaTheme="minorEastAsia" w:hAnsi="Times New Roman" w:cs="Times New Roman"/>
          <w:sz w:val="24"/>
          <w:szCs w:val="24"/>
          <w:lang w:eastAsia="ru-RU"/>
        </w:rPr>
        <w:t xml:space="preserve"> с разбивкой по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включенным в перечень, при наличии у потребителя </w:t>
      </w:r>
      <w:proofErr w:type="spellStart"/>
      <w:r w:rsidRPr="00186F2C">
        <w:rPr>
          <w:rFonts w:ascii="Times New Roman" w:eastAsiaTheme="minorEastAsia" w:hAnsi="Times New Roman" w:cs="Times New Roman"/>
          <w:sz w:val="24"/>
          <w:szCs w:val="24"/>
          <w:lang w:eastAsia="ru-RU"/>
        </w:rPr>
        <w:t>электроприемников</w:t>
      </w:r>
      <w:proofErr w:type="spellEnd"/>
      <w:r w:rsidRPr="00186F2C">
        <w:rPr>
          <w:rFonts w:ascii="Times New Roman" w:eastAsiaTheme="minorEastAsia" w:hAnsi="Times New Roman" w:cs="Times New Roman"/>
          <w:sz w:val="24"/>
          <w:szCs w:val="24"/>
          <w:lang w:eastAsia="ru-RU"/>
        </w:rPr>
        <w:t xml:space="preserve"> технологической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 </w:t>
      </w:r>
      <w:proofErr w:type="spellStart"/>
      <w:r w:rsidRPr="00186F2C">
        <w:rPr>
          <w:rFonts w:ascii="Times New Roman" w:eastAsiaTheme="minorEastAsia" w:hAnsi="Times New Roman" w:cs="Times New Roman"/>
          <w:sz w:val="24"/>
          <w:szCs w:val="24"/>
          <w:lang w:eastAsia="ru-RU"/>
        </w:rPr>
        <w:t>электроприемники</w:t>
      </w:r>
      <w:proofErr w:type="spellEnd"/>
      <w:r w:rsidRPr="00186F2C">
        <w:rPr>
          <w:rFonts w:ascii="Times New Roman" w:eastAsiaTheme="minorEastAsia" w:hAnsi="Times New Roman" w:cs="Times New Roman"/>
          <w:sz w:val="24"/>
          <w:szCs w:val="24"/>
          <w:lang w:eastAsia="ru-RU"/>
        </w:rP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186F2C">
        <w:rPr>
          <w:rFonts w:ascii="Times New Roman" w:eastAsiaTheme="minorEastAsia" w:hAnsi="Times New Roman" w:cs="Times New Roman"/>
          <w:sz w:val="24"/>
          <w:szCs w:val="24"/>
          <w:lang w:eastAsia="ru-RU"/>
        </w:rPr>
        <w:t>электроприемников</w:t>
      </w:r>
      <w:proofErr w:type="spellEnd"/>
      <w:r w:rsidRPr="00186F2C">
        <w:rPr>
          <w:rFonts w:ascii="Times New Roman" w:eastAsiaTheme="minorEastAsia" w:hAnsi="Times New Roman" w:cs="Times New Roman"/>
          <w:sz w:val="24"/>
          <w:szCs w:val="24"/>
          <w:lang w:eastAsia="ru-RU"/>
        </w:rPr>
        <w:t xml:space="preserve"> с разбивкой по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включенным в перечень, при наличии у потребителя </w:t>
      </w:r>
      <w:proofErr w:type="spellStart"/>
      <w:r w:rsidRPr="00186F2C">
        <w:rPr>
          <w:rFonts w:ascii="Times New Roman" w:eastAsiaTheme="minorEastAsia" w:hAnsi="Times New Roman" w:cs="Times New Roman"/>
          <w:sz w:val="24"/>
          <w:szCs w:val="24"/>
          <w:lang w:eastAsia="ru-RU"/>
        </w:rPr>
        <w:t>электроприемников</w:t>
      </w:r>
      <w:proofErr w:type="spellEnd"/>
      <w:r w:rsidRPr="00186F2C">
        <w:rPr>
          <w:rFonts w:ascii="Times New Roman" w:eastAsiaTheme="minorEastAsia" w:hAnsi="Times New Roman" w:cs="Times New Roman"/>
          <w:sz w:val="24"/>
          <w:szCs w:val="24"/>
          <w:lang w:eastAsia="ru-RU"/>
        </w:rPr>
        <w:t xml:space="preserve"> аварийной брони.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15(1) введен </w:t>
      </w:r>
      <w:hyperlink r:id="rId54"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3855"/>
      <w:bookmarkEnd w:id="31"/>
      <w:r w:rsidRPr="00186F2C">
        <w:rPr>
          <w:rFonts w:ascii="Times New Roman" w:eastAsiaTheme="minorEastAsia" w:hAnsi="Times New Roman" w:cs="Times New Roman"/>
          <w:sz w:val="24"/>
          <w:szCs w:val="24"/>
          <w:lang w:eastAsia="ru-RU"/>
        </w:rP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w:t>
      </w:r>
      <w:r w:rsidRPr="00186F2C">
        <w:rPr>
          <w:rFonts w:ascii="Times New Roman" w:eastAsiaTheme="minorEastAsia" w:hAnsi="Times New Roman" w:cs="Times New Roman"/>
          <w:sz w:val="24"/>
          <w:szCs w:val="24"/>
          <w:lang w:eastAsia="ru-RU"/>
        </w:rPr>
        <w:lastRenderedPageBreak/>
        <w:t xml:space="preserve">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ar3845" w:tooltip="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 w:history="1">
        <w:r w:rsidRPr="00186F2C">
          <w:rPr>
            <w:rFonts w:ascii="Times New Roman" w:eastAsiaTheme="minorEastAsia" w:hAnsi="Times New Roman" w:cs="Times New Roman"/>
            <w:color w:val="0000FF"/>
            <w:sz w:val="24"/>
            <w:szCs w:val="24"/>
            <w:lang w:eastAsia="ru-RU"/>
          </w:rPr>
          <w:t>пунктами 15</w:t>
        </w:r>
      </w:hyperlink>
      <w:r w:rsidRPr="00186F2C">
        <w:rPr>
          <w:rFonts w:ascii="Times New Roman" w:eastAsiaTheme="minorEastAsia" w:hAnsi="Times New Roman" w:cs="Times New Roman"/>
          <w:sz w:val="24"/>
          <w:szCs w:val="24"/>
          <w:lang w:eastAsia="ru-RU"/>
        </w:rPr>
        <w:t xml:space="preserve">, </w:t>
      </w:r>
      <w:hyperlink w:anchor="Par3848" w:tooltip="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 w:history="1">
        <w:r w:rsidRPr="00186F2C">
          <w:rPr>
            <w:rFonts w:ascii="Times New Roman" w:eastAsiaTheme="minorEastAsia" w:hAnsi="Times New Roman" w:cs="Times New Roman"/>
            <w:color w:val="0000FF"/>
            <w:sz w:val="24"/>
            <w:szCs w:val="24"/>
            <w:lang w:eastAsia="ru-RU"/>
          </w:rPr>
          <w:t>15(1)</w:t>
        </w:r>
      </w:hyperlink>
      <w:r w:rsidRPr="00186F2C">
        <w:rPr>
          <w:rFonts w:ascii="Times New Roman" w:eastAsiaTheme="minorEastAsia" w:hAnsi="Times New Roman" w:cs="Times New Roman"/>
          <w:sz w:val="24"/>
          <w:szCs w:val="24"/>
          <w:lang w:eastAsia="ru-RU"/>
        </w:rPr>
        <w:t xml:space="preserve"> настоящих Правил и </w:t>
      </w:r>
      <w:hyperlink w:anchor="Par3855" w:tooltip="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quot;Интернет&quot;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w:history="1">
        <w:r w:rsidRPr="00186F2C">
          <w:rPr>
            <w:rFonts w:ascii="Times New Roman" w:eastAsiaTheme="minorEastAsia" w:hAnsi="Times New Roman" w:cs="Times New Roman"/>
            <w:color w:val="0000FF"/>
            <w:sz w:val="24"/>
            <w:szCs w:val="24"/>
            <w:lang w:eastAsia="ru-RU"/>
          </w:rPr>
          <w:t>абзацем первым</w:t>
        </w:r>
      </w:hyperlink>
      <w:r w:rsidRPr="00186F2C">
        <w:rPr>
          <w:rFonts w:ascii="Times New Roman" w:eastAsiaTheme="minorEastAsia" w:hAnsi="Times New Roman" w:cs="Times New Roman"/>
          <w:sz w:val="24"/>
          <w:szCs w:val="24"/>
          <w:lang w:eastAsia="ru-RU"/>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15(2) введен </w:t>
      </w:r>
      <w:hyperlink r:id="rId55"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3858"/>
      <w:bookmarkEnd w:id="32"/>
      <w:r w:rsidRPr="00186F2C">
        <w:rPr>
          <w:rFonts w:ascii="Times New Roman" w:eastAsiaTheme="minorEastAsia" w:hAnsi="Times New Roman" w:cs="Times New Roman"/>
          <w:sz w:val="24"/>
          <w:szCs w:val="24"/>
          <w:lang w:eastAsia="ru-RU"/>
        </w:rP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16 в ред. </w:t>
      </w:r>
      <w:hyperlink r:id="rId56"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3861"/>
      <w:bookmarkEnd w:id="33"/>
      <w:r w:rsidRPr="00186F2C">
        <w:rPr>
          <w:rFonts w:ascii="Times New Roman" w:eastAsiaTheme="minorEastAsia" w:hAnsi="Times New Roman" w:cs="Times New Roman"/>
          <w:sz w:val="24"/>
          <w:szCs w:val="24"/>
          <w:lang w:eastAsia="ru-RU"/>
        </w:rP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течение 3 дней представить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срок, предусмотренный соответствующим планом, выполнить указанные мероприятия;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ar3858" w:tooltip="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 w:history="1">
        <w:r w:rsidRPr="00186F2C">
          <w:rPr>
            <w:rFonts w:ascii="Times New Roman" w:eastAsiaTheme="minorEastAsia" w:hAnsi="Times New Roman" w:cs="Times New Roman"/>
            <w:color w:val="0000FF"/>
            <w:sz w:val="24"/>
            <w:szCs w:val="24"/>
            <w:lang w:eastAsia="ru-RU"/>
          </w:rPr>
          <w:t>пункте 16</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После выполнения этих мероприятий потребитель обязан направить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и инициатору введения ограничения уведомление о готовности к введению полного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 xml:space="preserve">(п. 16(1) введен </w:t>
      </w:r>
      <w:hyperlink r:id="rId57"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17 в ред. </w:t>
      </w:r>
      <w:hyperlink r:id="rId58"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17(1) введен </w:t>
      </w:r>
      <w:hyperlink r:id="rId59"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18 в ред. </w:t>
      </w:r>
      <w:hyperlink r:id="rId6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3875"/>
      <w:bookmarkEnd w:id="34"/>
      <w:r w:rsidRPr="00186F2C">
        <w:rPr>
          <w:rFonts w:ascii="Times New Roman" w:eastAsiaTheme="minorEastAsia" w:hAnsi="Times New Roman" w:cs="Times New Roman"/>
          <w:sz w:val="24"/>
          <w:szCs w:val="24"/>
          <w:lang w:eastAsia="ru-RU"/>
        </w:rP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ar3909" w:tooltip="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 w:history="1">
        <w:r w:rsidRPr="00186F2C">
          <w:rPr>
            <w:rFonts w:ascii="Times New Roman" w:eastAsiaTheme="minorEastAsia" w:hAnsi="Times New Roman" w:cs="Times New Roman"/>
            <w:color w:val="0000FF"/>
            <w:sz w:val="24"/>
            <w:szCs w:val="24"/>
            <w:lang w:eastAsia="ru-RU"/>
          </w:rPr>
          <w:t>пункта 19(2)</w:t>
        </w:r>
      </w:hyperlink>
      <w:r w:rsidRPr="00186F2C">
        <w:rPr>
          <w:rFonts w:ascii="Times New Roman" w:eastAsiaTheme="minorEastAsia" w:hAnsi="Times New Roman" w:cs="Times New Roman"/>
          <w:sz w:val="24"/>
          <w:szCs w:val="24"/>
          <w:lang w:eastAsia="ru-RU"/>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вводится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не позднее чем в течение одного часа после получения.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w:t>
      </w:r>
      <w:r w:rsidRPr="00186F2C">
        <w:rPr>
          <w:rFonts w:ascii="Times New Roman" w:eastAsiaTheme="minorEastAsia" w:hAnsi="Times New Roman" w:cs="Times New Roman"/>
          <w:sz w:val="24"/>
          <w:szCs w:val="24"/>
          <w:lang w:eastAsia="ru-RU"/>
        </w:rPr>
        <w:lastRenderedPageBreak/>
        <w:t xml:space="preserve">ограничение режима потребления, в срок, не превышающий 23 часов, или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 в срок, не превышающий 22 часов со времени получения соответствующего уведомления, с учетом положений </w:t>
      </w:r>
      <w:hyperlink w:anchor="Par3909" w:tooltip="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 w:history="1">
        <w:r w:rsidRPr="00186F2C">
          <w:rPr>
            <w:rFonts w:ascii="Times New Roman" w:eastAsiaTheme="minorEastAsia" w:hAnsi="Times New Roman" w:cs="Times New Roman"/>
            <w:color w:val="0000FF"/>
            <w:sz w:val="24"/>
            <w:szCs w:val="24"/>
            <w:lang w:eastAsia="ru-RU"/>
          </w:rPr>
          <w:t>пункта 19(2)</w:t>
        </w:r>
      </w:hyperlink>
      <w:r w:rsidRPr="00186F2C">
        <w:rPr>
          <w:rFonts w:ascii="Times New Roman" w:eastAsiaTheme="minorEastAsia" w:hAnsi="Times New Roman" w:cs="Times New Roman"/>
          <w:sz w:val="24"/>
          <w:szCs w:val="24"/>
          <w:lang w:eastAsia="ru-RU"/>
        </w:rP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ar3657" w:tooltip="4. Ограничение режима потребления вводится по инициативе:" w:history="1">
        <w:r w:rsidRPr="00186F2C">
          <w:rPr>
            <w:rFonts w:ascii="Times New Roman" w:eastAsiaTheme="minorEastAsia" w:hAnsi="Times New Roman" w:cs="Times New Roman"/>
            <w:color w:val="0000FF"/>
            <w:sz w:val="24"/>
            <w:szCs w:val="24"/>
            <w:lang w:eastAsia="ru-RU"/>
          </w:rPr>
          <w:t>пунктом 4</w:t>
        </w:r>
      </w:hyperlink>
      <w:r w:rsidRPr="00186F2C">
        <w:rPr>
          <w:rFonts w:ascii="Times New Roman" w:eastAsiaTheme="minorEastAsia" w:hAnsi="Times New Roman" w:cs="Times New Roman"/>
          <w:sz w:val="24"/>
          <w:szCs w:val="24"/>
          <w:lang w:eastAsia="ru-RU"/>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ar3875" w:tooltip="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 w:history="1">
        <w:r w:rsidRPr="00186F2C">
          <w:rPr>
            <w:rFonts w:ascii="Times New Roman" w:eastAsiaTheme="minorEastAsia" w:hAnsi="Times New Roman" w:cs="Times New Roman"/>
            <w:color w:val="0000FF"/>
            <w:sz w:val="24"/>
            <w:szCs w:val="24"/>
            <w:lang w:eastAsia="ru-RU"/>
          </w:rPr>
          <w:t>абзацем первым</w:t>
        </w:r>
      </w:hyperlink>
      <w:r w:rsidRPr="00186F2C">
        <w:rPr>
          <w:rFonts w:ascii="Times New Roman" w:eastAsiaTheme="minorEastAsia" w:hAnsi="Times New Roman" w:cs="Times New Roman"/>
          <w:sz w:val="24"/>
          <w:szCs w:val="24"/>
          <w:lang w:eastAsia="ru-RU"/>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подпунктом "а" пункта 2</w:t>
        </w:r>
      </w:hyperlink>
      <w:r w:rsidRPr="00186F2C">
        <w:rPr>
          <w:rFonts w:ascii="Times New Roman" w:eastAsiaTheme="minorEastAsia" w:hAnsi="Times New Roman" w:cs="Times New Roman"/>
          <w:sz w:val="24"/>
          <w:szCs w:val="24"/>
          <w:lang w:eastAsia="ru-RU"/>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абзацами вторым</w:t>
        </w:r>
      </w:hyperlink>
      <w:r w:rsidRPr="00186F2C">
        <w:rPr>
          <w:rFonts w:ascii="Times New Roman" w:eastAsiaTheme="minorEastAsia" w:hAnsi="Times New Roman" w:cs="Times New Roman"/>
          <w:sz w:val="24"/>
          <w:szCs w:val="24"/>
          <w:lang w:eastAsia="ru-RU"/>
        </w:rPr>
        <w:t xml:space="preserve"> и </w:t>
      </w:r>
      <w:hyperlink w:anchor="Par3625" w:tooltip="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 w:history="1">
        <w:r w:rsidRPr="00186F2C">
          <w:rPr>
            <w:rFonts w:ascii="Times New Roman" w:eastAsiaTheme="minorEastAsia" w:hAnsi="Times New Roman" w:cs="Times New Roman"/>
            <w:color w:val="0000FF"/>
            <w:sz w:val="24"/>
            <w:szCs w:val="24"/>
            <w:lang w:eastAsia="ru-RU"/>
          </w:rPr>
          <w:t>третьим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абзацах втором</w:t>
        </w:r>
      </w:hyperlink>
      <w:r w:rsidRPr="00186F2C">
        <w:rPr>
          <w:rFonts w:ascii="Times New Roman" w:eastAsiaTheme="minorEastAsia" w:hAnsi="Times New Roman" w:cs="Times New Roman"/>
          <w:sz w:val="24"/>
          <w:szCs w:val="24"/>
          <w:lang w:eastAsia="ru-RU"/>
        </w:rPr>
        <w:t xml:space="preserve"> и </w:t>
      </w:r>
      <w:hyperlink w:anchor="Par3625" w:tooltip="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 w:history="1">
        <w:r w:rsidRPr="00186F2C">
          <w:rPr>
            <w:rFonts w:ascii="Times New Roman" w:eastAsiaTheme="minorEastAsia" w:hAnsi="Times New Roman" w:cs="Times New Roman"/>
            <w:color w:val="0000FF"/>
            <w:sz w:val="24"/>
            <w:szCs w:val="24"/>
            <w:lang w:eastAsia="ru-RU"/>
          </w:rPr>
          <w:t>третьем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абзацами четвертым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пятым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подпунктом "в"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32" w:tooltip="г) выявление факта бездоговорного потребления электрической энергии;" w:history="1">
        <w:r w:rsidRPr="00186F2C">
          <w:rPr>
            <w:rFonts w:ascii="Times New Roman" w:eastAsiaTheme="minorEastAsia" w:hAnsi="Times New Roman" w:cs="Times New Roman"/>
            <w:color w:val="0000FF"/>
            <w:sz w:val="24"/>
            <w:szCs w:val="24"/>
            <w:lang w:eastAsia="ru-RU"/>
          </w:rPr>
          <w:t>подпунктом "г"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w:t>
      </w:r>
      <w:r w:rsidRPr="00186F2C">
        <w:rPr>
          <w:rFonts w:ascii="Times New Roman" w:eastAsiaTheme="minorEastAsia" w:hAnsi="Times New Roman" w:cs="Times New Roman"/>
          <w:sz w:val="24"/>
          <w:szCs w:val="24"/>
          <w:lang w:eastAsia="ru-RU"/>
        </w:rPr>
        <w:lastRenderedPageBreak/>
        <w:t>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подпунктами "д"</w:t>
        </w:r>
      </w:hyperlink>
      <w:r w:rsidRPr="00186F2C">
        <w:rPr>
          <w:rFonts w:ascii="Times New Roman" w:eastAsiaTheme="minorEastAsia" w:hAnsi="Times New Roman" w:cs="Times New Roman"/>
          <w:sz w:val="24"/>
          <w:szCs w:val="24"/>
          <w:lang w:eastAsia="ru-RU"/>
        </w:rPr>
        <w:t xml:space="preserve"> и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61" w:history="1">
        <w:r w:rsidRPr="00186F2C">
          <w:rPr>
            <w:rFonts w:ascii="Times New Roman" w:eastAsiaTheme="minorEastAsia" w:hAnsi="Times New Roman" w:cs="Times New Roman"/>
            <w:color w:val="0000FF"/>
            <w:sz w:val="24"/>
            <w:szCs w:val="24"/>
            <w:lang w:eastAsia="ru-RU"/>
          </w:rPr>
          <w:t>Правилами</w:t>
        </w:r>
      </w:hyperlink>
      <w:r w:rsidRPr="00186F2C">
        <w:rPr>
          <w:rFonts w:ascii="Times New Roman" w:eastAsiaTheme="minorEastAsia" w:hAnsi="Times New Roman"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ограничение режима потребления введено в связи с выявлением обстоятельств, предусмотренных </w:t>
      </w:r>
      <w:hyperlink w:anchor="Par3634" w:tooltip="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подпунктом "е" пункта 2</w:t>
        </w:r>
      </w:hyperlink>
      <w:r w:rsidRPr="00186F2C">
        <w:rPr>
          <w:rFonts w:ascii="Times New Roman" w:eastAsiaTheme="minorEastAsia" w:hAnsi="Times New Roman" w:cs="Times New Roman"/>
          <w:sz w:val="24"/>
          <w:szCs w:val="24"/>
          <w:lang w:eastAsia="ru-RU"/>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ar3875" w:tooltip="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 w:history="1">
        <w:r w:rsidRPr="00186F2C">
          <w:rPr>
            <w:rFonts w:ascii="Times New Roman" w:eastAsiaTheme="minorEastAsia" w:hAnsi="Times New Roman" w:cs="Times New Roman"/>
            <w:color w:val="0000FF"/>
            <w:sz w:val="24"/>
            <w:szCs w:val="24"/>
            <w:lang w:eastAsia="ru-RU"/>
          </w:rPr>
          <w:t>абзацем первым</w:t>
        </w:r>
      </w:hyperlink>
      <w:r w:rsidRPr="00186F2C">
        <w:rPr>
          <w:rFonts w:ascii="Times New Roman" w:eastAsiaTheme="minorEastAsia" w:hAnsi="Times New Roman" w:cs="Times New Roman"/>
          <w:sz w:val="24"/>
          <w:szCs w:val="24"/>
          <w:lang w:eastAsia="ru-RU"/>
        </w:rPr>
        <w:t xml:space="preserve"> настоящего пункта.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19 в ред. </w:t>
      </w:r>
      <w:hyperlink r:id="rId62"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19(1). При возобновлении подачи электрической энергии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составляется акт о возобновлении подачи электрической энергии, содержащий следующую информацию: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w:t>
      </w:r>
      <w:r w:rsidRPr="00186F2C">
        <w:rPr>
          <w:rFonts w:ascii="Times New Roman" w:eastAsiaTheme="minorEastAsia" w:hAnsi="Times New Roman" w:cs="Times New Roman"/>
          <w:sz w:val="24"/>
          <w:szCs w:val="24"/>
          <w:lang w:eastAsia="ru-RU"/>
        </w:rPr>
        <w:lastRenderedPageBreak/>
        <w:t>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место, дата и время составления акта;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дата и время возобновления подачи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уровень, до которого возобновлена подача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адрес, по которому производятся действия по возобновлению подачи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технические мероприятия на объектах электросетевого хозяйства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номера, место установки и показания приборов учета, используемых в соответствии с </w:t>
      </w:r>
      <w:hyperlink w:anchor="Par3790" w:tooltip="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 w:history="1">
        <w:r w:rsidRPr="00186F2C">
          <w:rPr>
            <w:rFonts w:ascii="Times New Roman" w:eastAsiaTheme="minorEastAsia" w:hAnsi="Times New Roman" w:cs="Times New Roman"/>
            <w:color w:val="0000FF"/>
            <w:sz w:val="24"/>
            <w:szCs w:val="24"/>
            <w:lang w:eastAsia="ru-RU"/>
          </w:rPr>
          <w:t>пунктом 12(1)</w:t>
        </w:r>
      </w:hyperlink>
      <w:r w:rsidRPr="00186F2C">
        <w:rPr>
          <w:rFonts w:ascii="Times New Roman" w:eastAsiaTheme="minorEastAsia" w:hAnsi="Times New Roman" w:cs="Times New Roman"/>
          <w:sz w:val="24"/>
          <w:szCs w:val="24"/>
          <w:lang w:eastAsia="ru-RU"/>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фамилия, имя и отчество (при наличии) лица, уполномоченного на подписание акта от имени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указывает в акте причины, по которым подача электрической энергии не была возобновлена.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и подписывается заинтересованными лицами, присутствующими при его составлении.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в течение одного рабочего дня после дня его подписания отсутствовавшим при его составлении лицам.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ограничение режима потребления введено по инициативе сетевой организации, указанная сетевая организация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подпунктах "д"</w:t>
        </w:r>
      </w:hyperlink>
      <w:r w:rsidRPr="00186F2C">
        <w:rPr>
          <w:rFonts w:ascii="Times New Roman" w:eastAsiaTheme="minorEastAsia" w:hAnsi="Times New Roman" w:cs="Times New Roman"/>
          <w:sz w:val="24"/>
          <w:szCs w:val="24"/>
          <w:lang w:eastAsia="ru-RU"/>
        </w:rPr>
        <w:t xml:space="preserve"> и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19(1) введен </w:t>
      </w:r>
      <w:hyperlink r:id="rId63"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3909"/>
      <w:bookmarkEnd w:id="35"/>
      <w:r w:rsidRPr="00186F2C">
        <w:rPr>
          <w:rFonts w:ascii="Times New Roman" w:eastAsiaTheme="minorEastAsia" w:hAnsi="Times New Roman" w:cs="Times New Roman"/>
          <w:sz w:val="24"/>
          <w:szCs w:val="24"/>
          <w:lang w:eastAsia="ru-RU"/>
        </w:rP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w:t>
      </w:r>
      <w:proofErr w:type="gramStart"/>
      <w:r w:rsidRPr="00186F2C">
        <w:rPr>
          <w:rFonts w:ascii="Times New Roman" w:eastAsiaTheme="minorEastAsia" w:hAnsi="Times New Roman" w:cs="Times New Roman"/>
          <w:sz w:val="24"/>
          <w:szCs w:val="24"/>
          <w:lang w:eastAsia="ru-RU"/>
        </w:rPr>
        <w:t>эксплуатационного состояния</w:t>
      </w:r>
      <w:proofErr w:type="gramEnd"/>
      <w:r w:rsidRPr="00186F2C">
        <w:rPr>
          <w:rFonts w:ascii="Times New Roman" w:eastAsiaTheme="minorEastAsia" w:hAnsi="Times New Roman" w:cs="Times New Roman"/>
          <w:sz w:val="24"/>
          <w:szCs w:val="24"/>
          <w:lang w:eastAsia="ru-RU"/>
        </w:rPr>
        <w:t xml:space="preserve"> соответствующего энергопринимающего устройства и (или) объекта электроэнергетики.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19(2) введен </w:t>
      </w:r>
      <w:hyperlink r:id="rId64"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3917"/>
      <w:bookmarkEnd w:id="36"/>
      <w:r w:rsidRPr="00186F2C">
        <w:rPr>
          <w:rFonts w:ascii="Times New Roman" w:eastAsiaTheme="minorEastAsia" w:hAnsi="Times New Roman" w:cs="Times New Roman"/>
          <w:sz w:val="24"/>
          <w:szCs w:val="24"/>
          <w:lang w:eastAsia="ru-RU"/>
        </w:rPr>
        <w:t>20. Инициатор введения ограничения, являющийся гарантирующим поставщиком,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абзацах втором</w:t>
        </w:r>
      </w:hyperlink>
      <w:r w:rsidRPr="00186F2C">
        <w:rPr>
          <w:rFonts w:ascii="Times New Roman" w:eastAsiaTheme="minorEastAsia" w:hAnsi="Times New Roman" w:cs="Times New Roman"/>
          <w:sz w:val="24"/>
          <w:szCs w:val="24"/>
          <w:lang w:eastAsia="ru-RU"/>
        </w:rPr>
        <w:t xml:space="preserve"> и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четвертом подпункта "б"</w:t>
        </w:r>
      </w:hyperlink>
      <w:r w:rsidRPr="00186F2C">
        <w:rPr>
          <w:rFonts w:ascii="Times New Roman" w:eastAsiaTheme="minorEastAsia" w:hAnsi="Times New Roman" w:cs="Times New Roman"/>
          <w:sz w:val="24"/>
          <w:szCs w:val="24"/>
          <w:lang w:eastAsia="ru-RU"/>
        </w:rPr>
        <w:t xml:space="preserve"> и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подпункте "д" пункта 2</w:t>
        </w:r>
      </w:hyperlink>
      <w:r w:rsidRPr="00186F2C">
        <w:rPr>
          <w:rFonts w:ascii="Times New Roman" w:eastAsiaTheme="minorEastAsia" w:hAnsi="Times New Roman" w:cs="Times New Roman"/>
          <w:sz w:val="24"/>
          <w:szCs w:val="24"/>
          <w:lang w:eastAsia="ru-RU"/>
        </w:rPr>
        <w:t xml:space="preserve"> настоящих Правил, компенсации понесенных расходов, связанных с оплатой действий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3918"/>
      <w:bookmarkEnd w:id="37"/>
      <w:r w:rsidRPr="00186F2C">
        <w:rPr>
          <w:rFonts w:ascii="Times New Roman" w:eastAsiaTheme="minorEastAsia" w:hAnsi="Times New Roman" w:cs="Times New Roman"/>
          <w:sz w:val="24"/>
          <w:szCs w:val="24"/>
          <w:lang w:eastAsia="ru-RU"/>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3625" w:tooltip="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 w:history="1">
        <w:r w:rsidRPr="00186F2C">
          <w:rPr>
            <w:rFonts w:ascii="Times New Roman" w:eastAsiaTheme="minorEastAsia" w:hAnsi="Times New Roman" w:cs="Times New Roman"/>
            <w:color w:val="0000FF"/>
            <w:sz w:val="24"/>
            <w:szCs w:val="24"/>
            <w:lang w:eastAsia="ru-RU"/>
          </w:rPr>
          <w:t>абзацах третьем</w:t>
        </w:r>
      </w:hyperlink>
      <w:r w:rsidRPr="00186F2C">
        <w:rPr>
          <w:rFonts w:ascii="Times New Roman" w:eastAsiaTheme="minorEastAsia" w:hAnsi="Times New Roman" w:cs="Times New Roman"/>
          <w:sz w:val="24"/>
          <w:szCs w:val="24"/>
          <w:lang w:eastAsia="ru-RU"/>
        </w:rPr>
        <w:t xml:space="preserve"> -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w:t>
        </w:r>
      </w:hyperlink>
      <w:r w:rsidRPr="00186F2C">
        <w:rPr>
          <w:rFonts w:ascii="Times New Roman" w:eastAsiaTheme="minorEastAsia" w:hAnsi="Times New Roman" w:cs="Times New Roman"/>
          <w:sz w:val="24"/>
          <w:szCs w:val="24"/>
          <w:lang w:eastAsia="ru-RU"/>
        </w:rPr>
        <w:t xml:space="preserve"> и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подпункте "д" пункта 2</w:t>
        </w:r>
      </w:hyperlink>
      <w:r w:rsidRPr="00186F2C">
        <w:rPr>
          <w:rFonts w:ascii="Times New Roman" w:eastAsiaTheme="minorEastAsia" w:hAnsi="Times New Roman" w:cs="Times New Roman"/>
          <w:sz w:val="24"/>
          <w:szCs w:val="24"/>
          <w:lang w:eastAsia="ru-RU"/>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по введению ограничения режима потребления и последующему возобновлению подачи электрической энергии.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ar3917" w:tooltip="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quot;б&quot; и подпункте &quot;д&quot; пункта 2 настоящих Правил, компенсации понесенных расходов..." w:history="1">
        <w:r w:rsidRPr="00186F2C">
          <w:rPr>
            <w:rFonts w:ascii="Times New Roman" w:eastAsiaTheme="minorEastAsia" w:hAnsi="Times New Roman" w:cs="Times New Roman"/>
            <w:color w:val="0000FF"/>
            <w:sz w:val="24"/>
            <w:szCs w:val="24"/>
            <w:lang w:eastAsia="ru-RU"/>
          </w:rPr>
          <w:t>абзаце первом</w:t>
        </w:r>
      </w:hyperlink>
      <w:r w:rsidRPr="00186F2C">
        <w:rPr>
          <w:rFonts w:ascii="Times New Roman" w:eastAsiaTheme="minorEastAsia" w:hAnsi="Times New Roman" w:cs="Times New Roman"/>
          <w:sz w:val="24"/>
          <w:szCs w:val="24"/>
          <w:lang w:eastAsia="ru-RU"/>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Размер компенсации понесенных инициатором введения ограничения расходов, указанных в </w:t>
      </w:r>
      <w:hyperlink w:anchor="Par3917" w:tooltip="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quot;б&quot; и подпункте &quot;д&quot; пункта 2 настоящих Правил, компенсации понесенных расходов..." w:history="1">
        <w:r w:rsidRPr="00186F2C">
          <w:rPr>
            <w:rFonts w:ascii="Times New Roman" w:eastAsiaTheme="minorEastAsia" w:hAnsi="Times New Roman" w:cs="Times New Roman"/>
            <w:color w:val="0000FF"/>
            <w:sz w:val="24"/>
            <w:szCs w:val="24"/>
            <w:lang w:eastAsia="ru-RU"/>
          </w:rPr>
          <w:t>абзацах первом</w:t>
        </w:r>
      </w:hyperlink>
      <w:r w:rsidRPr="00186F2C">
        <w:rPr>
          <w:rFonts w:ascii="Times New Roman" w:eastAsiaTheme="minorEastAsia" w:hAnsi="Times New Roman" w:cs="Times New Roman"/>
          <w:sz w:val="24"/>
          <w:szCs w:val="24"/>
          <w:lang w:eastAsia="ru-RU"/>
        </w:rPr>
        <w:t xml:space="preserve"> и </w:t>
      </w:r>
      <w:hyperlink w:anchor="Par3918" w:tooltip="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w:history="1">
        <w:r w:rsidRPr="00186F2C">
          <w:rPr>
            <w:rFonts w:ascii="Times New Roman" w:eastAsiaTheme="minorEastAsia" w:hAnsi="Times New Roman" w:cs="Times New Roman"/>
            <w:color w:val="0000FF"/>
            <w:sz w:val="24"/>
            <w:szCs w:val="24"/>
            <w:lang w:eastAsia="ru-RU"/>
          </w:rPr>
          <w:t>втором</w:t>
        </w:r>
      </w:hyperlink>
      <w:r w:rsidRPr="00186F2C">
        <w:rPr>
          <w:rFonts w:ascii="Times New Roman" w:eastAsiaTheme="minorEastAsia" w:hAnsi="Times New Roman" w:cs="Times New Roman"/>
          <w:sz w:val="24"/>
          <w:szCs w:val="24"/>
          <w:lang w:eastAsia="ru-RU"/>
        </w:rPr>
        <w:t xml:space="preserve"> настоящего пункта, не может превышать 10000 рублей (для граждан - потребителей электрической энергии - 1000 рублей).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20 в ред. </w:t>
      </w:r>
      <w:hyperlink r:id="rId6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3923"/>
      <w:bookmarkEnd w:id="38"/>
      <w:r w:rsidRPr="00186F2C">
        <w:rPr>
          <w:rFonts w:ascii="Times New Roman" w:eastAsiaTheme="minorEastAsia" w:hAnsi="Times New Roman" w:cs="Times New Roman"/>
          <w:sz w:val="24"/>
          <w:szCs w:val="24"/>
          <w:lang w:eastAsia="ru-RU"/>
        </w:rPr>
        <w:t xml:space="preserve">21. В случае введения полного ограничения режима потребления в связи с наступлением обстоятельств, указанных в </w:t>
      </w:r>
      <w:hyperlink w:anchor="Par3624" w:tooltip="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 w:history="1">
        <w:r w:rsidRPr="00186F2C">
          <w:rPr>
            <w:rFonts w:ascii="Times New Roman" w:eastAsiaTheme="minorEastAsia" w:hAnsi="Times New Roman" w:cs="Times New Roman"/>
            <w:color w:val="0000FF"/>
            <w:sz w:val="24"/>
            <w:szCs w:val="24"/>
            <w:lang w:eastAsia="ru-RU"/>
          </w:rPr>
          <w:t>абзаце втором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а если </w:t>
      </w:r>
      <w:r w:rsidRPr="00186F2C">
        <w:rPr>
          <w:rFonts w:ascii="Times New Roman" w:eastAsiaTheme="minorEastAsia" w:hAnsi="Times New Roman" w:cs="Times New Roman"/>
          <w:sz w:val="24"/>
          <w:szCs w:val="24"/>
          <w:lang w:eastAsia="ru-RU"/>
        </w:rPr>
        <w:lastRenderedPageBreak/>
        <w:t>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ar3875" w:tooltip="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 w:history="1">
        <w:r w:rsidRPr="00186F2C">
          <w:rPr>
            <w:rFonts w:ascii="Times New Roman" w:eastAsiaTheme="minorEastAsia" w:hAnsi="Times New Roman" w:cs="Times New Roman"/>
            <w:color w:val="0000FF"/>
            <w:sz w:val="24"/>
            <w:szCs w:val="24"/>
            <w:lang w:eastAsia="ru-RU"/>
          </w:rPr>
          <w:t>пунктом 19</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исполнение обязательств гарантирующего поставщика,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66" w:history="1">
        <w:r w:rsidRPr="00186F2C">
          <w:rPr>
            <w:rFonts w:ascii="Times New Roman" w:eastAsiaTheme="minorEastAsia" w:hAnsi="Times New Roman" w:cs="Times New Roman"/>
            <w:color w:val="0000FF"/>
            <w:sz w:val="24"/>
            <w:szCs w:val="24"/>
            <w:lang w:eastAsia="ru-RU"/>
          </w:rPr>
          <w:t>пункта третьего статьи 438</w:t>
        </w:r>
      </w:hyperlink>
      <w:r w:rsidRPr="00186F2C">
        <w:rPr>
          <w:rFonts w:ascii="Times New Roman" w:eastAsiaTheme="minorEastAsia" w:hAnsi="Times New Roman" w:cs="Times New Roman"/>
          <w:sz w:val="24"/>
          <w:szCs w:val="24"/>
          <w:lang w:eastAsia="ru-RU"/>
        </w:rPr>
        <w:t xml:space="preserve"> Гражданского кодекса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21 в ред. </w:t>
      </w:r>
      <w:hyperlink r:id="rId67"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21(1).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действия обстоятельств непреодолимой силы;</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невозможности выполнения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отсутствия технической возможности введения ограничения режима потребления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потребителя с объектов электросетевого хозяйства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этого потребителя.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21(1) введен </w:t>
      </w:r>
      <w:hyperlink r:id="rId68"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 w:name="Par3934"/>
      <w:bookmarkEnd w:id="39"/>
      <w:r w:rsidRPr="00186F2C">
        <w:rPr>
          <w:rFonts w:ascii="Times New Roman" w:eastAsiaTheme="minorEastAsia" w:hAnsi="Times New Roman" w:cs="Times New Roman"/>
          <w:sz w:val="24"/>
          <w:szCs w:val="24"/>
          <w:lang w:eastAsia="ru-RU"/>
        </w:rPr>
        <w:t xml:space="preserve">22. Ограничение режима потребления по основанию, предусмотренному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подпунктом "а" пункта 2</w:t>
        </w:r>
      </w:hyperlink>
      <w:r w:rsidRPr="00186F2C">
        <w:rPr>
          <w:rFonts w:ascii="Times New Roman" w:eastAsiaTheme="minorEastAsia" w:hAnsi="Times New Roman" w:cs="Times New Roman"/>
          <w:sz w:val="24"/>
          <w:szCs w:val="24"/>
          <w:lang w:eastAsia="ru-RU"/>
        </w:rP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w:t>
      </w:r>
      <w:r w:rsidRPr="00186F2C">
        <w:rPr>
          <w:rFonts w:ascii="Times New Roman" w:eastAsiaTheme="minorEastAsia" w:hAnsi="Times New Roman" w:cs="Times New Roman"/>
          <w:sz w:val="24"/>
          <w:szCs w:val="24"/>
          <w:lang w:eastAsia="ru-RU"/>
        </w:rPr>
        <w:lastRenderedPageBreak/>
        <w:t>режима потребления, - в соответствующую дату, указанную в требовании.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уведомлении, направленном потребителю, указывается информация, предусмотренная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пунктами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При этом в случаях, предусмотренных </w:t>
      </w:r>
      <w:hyperlink w:anchor="Par3761" w:tooltip="10. В целях введения ограничения режима потребления инициатор введения ограничения обязан:" w:history="1">
        <w:r w:rsidRPr="00186F2C">
          <w:rPr>
            <w:rFonts w:ascii="Times New Roman" w:eastAsiaTheme="minorEastAsia" w:hAnsi="Times New Roman" w:cs="Times New Roman"/>
            <w:color w:val="0000FF"/>
            <w:sz w:val="24"/>
            <w:szCs w:val="24"/>
            <w:lang w:eastAsia="ru-RU"/>
          </w:rPr>
          <w:t>пунктом 10</w:t>
        </w:r>
      </w:hyperlink>
      <w:r w:rsidRPr="00186F2C">
        <w:rPr>
          <w:rFonts w:ascii="Times New Roman" w:eastAsiaTheme="minorEastAsia" w:hAnsi="Times New Roman" w:cs="Times New Roman"/>
          <w:sz w:val="24"/>
          <w:szCs w:val="24"/>
          <w:lang w:eastAsia="ru-RU"/>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22 в ред. </w:t>
      </w:r>
      <w:hyperlink r:id="rId69"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23. Ограничение режима потребления в связи с наступлением обстоятельств, указанных в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абзацах четвертом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w:t>
        </w:r>
      </w:hyperlink>
      <w:r w:rsidRPr="00186F2C">
        <w:rPr>
          <w:rFonts w:ascii="Times New Roman" w:eastAsiaTheme="minorEastAsia" w:hAnsi="Times New Roman" w:cs="Times New Roman"/>
          <w:sz w:val="24"/>
          <w:szCs w:val="24"/>
          <w:lang w:eastAsia="ru-RU"/>
        </w:rPr>
        <w:t xml:space="preserve"> и в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 вводится с учетом следующих особенностей.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3941"/>
      <w:bookmarkEnd w:id="40"/>
      <w:r w:rsidRPr="00186F2C">
        <w:rPr>
          <w:rFonts w:ascii="Times New Roman" w:eastAsiaTheme="minorEastAsia" w:hAnsi="Times New Roman" w:cs="Times New Roman"/>
          <w:sz w:val="24"/>
          <w:szCs w:val="24"/>
          <w:lang w:eastAsia="ru-RU"/>
        </w:rPr>
        <w:t xml:space="preserve">в связи с наступлением обстоятельств, указанных в </w:t>
      </w:r>
      <w:hyperlink w:anchor="Par3626" w:tooltip="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 w:history="1">
        <w:r w:rsidRPr="00186F2C">
          <w:rPr>
            <w:rFonts w:ascii="Times New Roman" w:eastAsiaTheme="minorEastAsia" w:hAnsi="Times New Roman" w:cs="Times New Roman"/>
            <w:color w:val="0000FF"/>
            <w:sz w:val="24"/>
            <w:szCs w:val="24"/>
            <w:lang w:eastAsia="ru-RU"/>
          </w:rPr>
          <w:t>абзацах четвертом</w:t>
        </w:r>
      </w:hyperlink>
      <w:r w:rsidRPr="00186F2C">
        <w:rPr>
          <w:rFonts w:ascii="Times New Roman" w:eastAsiaTheme="minorEastAsia" w:hAnsi="Times New Roman" w:cs="Times New Roman"/>
          <w:sz w:val="24"/>
          <w:szCs w:val="24"/>
          <w:lang w:eastAsia="ru-RU"/>
        </w:rPr>
        <w:t xml:space="preserve"> и </w:t>
      </w:r>
      <w:hyperlink w:anchor="Par3628" w:tooltip="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 w:history="1">
        <w:r w:rsidRPr="00186F2C">
          <w:rPr>
            <w:rFonts w:ascii="Times New Roman" w:eastAsiaTheme="minorEastAsia" w:hAnsi="Times New Roman" w:cs="Times New Roman"/>
            <w:color w:val="0000FF"/>
            <w:sz w:val="24"/>
            <w:szCs w:val="24"/>
            <w:lang w:eastAsia="ru-RU"/>
          </w:rPr>
          <w:t>пятом подпункта "б" пункта 2</w:t>
        </w:r>
      </w:hyperlink>
      <w:r w:rsidRPr="00186F2C">
        <w:rPr>
          <w:rFonts w:ascii="Times New Roman" w:eastAsiaTheme="minorEastAsia" w:hAnsi="Times New Roman" w:cs="Times New Roman"/>
          <w:sz w:val="24"/>
          <w:szCs w:val="24"/>
          <w:lang w:eastAsia="ru-RU"/>
        </w:rPr>
        <w:t xml:space="preserve"> настоящих Правил и в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уведомления о необходимости введения ограничения режима потребления не осуществляется в соответствии с </w:t>
      </w:r>
      <w:hyperlink w:anchor="Par3616" w:tooltip="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 w:history="1">
        <w:r w:rsidRPr="00186F2C">
          <w:rPr>
            <w:rFonts w:ascii="Times New Roman" w:eastAsiaTheme="minorEastAsia" w:hAnsi="Times New Roman" w:cs="Times New Roman"/>
            <w:color w:val="0000FF"/>
            <w:sz w:val="24"/>
            <w:szCs w:val="24"/>
            <w:lang w:eastAsia="ru-RU"/>
          </w:rPr>
          <w:t>пунктом 1(2)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 xml:space="preserve">в связи с наступлением обстоятельств, указанных в </w:t>
      </w:r>
      <w:hyperlink w:anchor="Par3631" w:tooltip="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 w:history="1">
        <w:r w:rsidRPr="00186F2C">
          <w:rPr>
            <w:rFonts w:ascii="Times New Roman" w:eastAsiaTheme="minorEastAsia" w:hAnsi="Times New Roman" w:cs="Times New Roman"/>
            <w:color w:val="0000FF"/>
            <w:sz w:val="24"/>
            <w:szCs w:val="24"/>
            <w:lang w:eastAsia="ru-RU"/>
          </w:rPr>
          <w:t>подпункте "в" пункта 2</w:t>
        </w:r>
      </w:hyperlink>
      <w:r w:rsidRPr="00186F2C">
        <w:rPr>
          <w:rFonts w:ascii="Times New Roman" w:eastAsiaTheme="minorEastAsia" w:hAnsi="Times New Roman" w:cs="Times New Roman"/>
          <w:sz w:val="24"/>
          <w:szCs w:val="24"/>
          <w:lang w:eastAsia="ru-RU"/>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уведомления о необходимости введения ограничения режима потребления не осуществляется в соответствии с </w:t>
      </w:r>
      <w:hyperlink w:anchor="Par3616" w:tooltip="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 w:history="1">
        <w:r w:rsidRPr="00186F2C">
          <w:rPr>
            <w:rFonts w:ascii="Times New Roman" w:eastAsiaTheme="minorEastAsia" w:hAnsi="Times New Roman" w:cs="Times New Roman"/>
            <w:color w:val="0000FF"/>
            <w:sz w:val="24"/>
            <w:szCs w:val="24"/>
            <w:lang w:eastAsia="ru-RU"/>
          </w:rPr>
          <w:t>пунктом 1(2)</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уведомлении, направленном потребителю, указывается информация, предусмотренная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пунктами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ar3941" w:tooltip="в связи с наступлением обстоятельств, указанных в абзацах четвертом и пятом подпункта &quot;б&quot; пункта 2 настоящих Правил и в подпункте &quot;в&quot;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 w:history="1">
        <w:r w:rsidRPr="00186F2C">
          <w:rPr>
            <w:rFonts w:ascii="Times New Roman" w:eastAsiaTheme="minorEastAsia" w:hAnsi="Times New Roman" w:cs="Times New Roman"/>
            <w:color w:val="0000FF"/>
            <w:sz w:val="24"/>
            <w:szCs w:val="24"/>
            <w:lang w:eastAsia="ru-RU"/>
          </w:rPr>
          <w:t>абзацем третьим</w:t>
        </w:r>
      </w:hyperlink>
      <w:r w:rsidRPr="00186F2C">
        <w:rPr>
          <w:rFonts w:ascii="Times New Roman" w:eastAsiaTheme="minorEastAsia" w:hAnsi="Times New Roman" w:cs="Times New Roman"/>
          <w:sz w:val="24"/>
          <w:szCs w:val="24"/>
          <w:lang w:eastAsia="ru-RU"/>
        </w:rPr>
        <w:t xml:space="preserve"> настоящего пункта вводится незамедлительно по получении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уведомления о необходимости введения ограничения режима потребления либо незамедлительно по выявлении соответствующих обстоятельств).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23 в ред. </w:t>
      </w:r>
      <w:hyperlink r:id="rId7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3946"/>
      <w:bookmarkEnd w:id="41"/>
      <w:r w:rsidRPr="00186F2C">
        <w:rPr>
          <w:rFonts w:ascii="Times New Roman" w:eastAsiaTheme="minorEastAsia" w:hAnsi="Times New Roman" w:cs="Times New Roman"/>
          <w:sz w:val="24"/>
          <w:szCs w:val="24"/>
          <w:lang w:eastAsia="ru-RU"/>
        </w:rPr>
        <w:t xml:space="preserve">24. Ограничение режима потребления в связи с наступлением обстоятельств, указанных в </w:t>
      </w:r>
      <w:hyperlink w:anchor="Par3632" w:tooltip="г) выявление факта бездоговорного потребления электрической энергии;" w:history="1">
        <w:r w:rsidRPr="00186F2C">
          <w:rPr>
            <w:rFonts w:ascii="Times New Roman" w:eastAsiaTheme="minorEastAsia" w:hAnsi="Times New Roman" w:cs="Times New Roman"/>
            <w:color w:val="0000FF"/>
            <w:sz w:val="24"/>
            <w:szCs w:val="24"/>
            <w:lang w:eastAsia="ru-RU"/>
          </w:rPr>
          <w:t>подпункте "г" пункта 2</w:t>
        </w:r>
      </w:hyperlink>
      <w:r w:rsidRPr="00186F2C">
        <w:rPr>
          <w:rFonts w:ascii="Times New Roman" w:eastAsiaTheme="minorEastAsia" w:hAnsi="Times New Roman" w:cs="Times New Roman"/>
          <w:sz w:val="24"/>
          <w:szCs w:val="24"/>
          <w:lang w:eastAsia="ru-RU"/>
        </w:rPr>
        <w:t xml:space="preserve"> настоящих Правил, вводится с учетом следующих особенностей.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w:t>
      </w:r>
      <w:r w:rsidRPr="00186F2C">
        <w:rPr>
          <w:rFonts w:ascii="Times New Roman" w:eastAsiaTheme="minorEastAsia" w:hAnsi="Times New Roman" w:cs="Times New Roman"/>
          <w:sz w:val="24"/>
          <w:szCs w:val="24"/>
          <w:lang w:eastAsia="ru-RU"/>
        </w:rPr>
        <w:lastRenderedPageBreak/>
        <w:t>технологической брони, осуществляется незамедлительно по выявлении факта бездоговорного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организации права распоряжения электрической энергией в соответствующих точках поставки по договору.</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пунктами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24 в ред. </w:t>
      </w:r>
      <w:hyperlink r:id="rId7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25. Полное ограничение режима потребления в связи с выявлением обстоятельств, указанных в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подпункте "д" пункта 2</w:t>
        </w:r>
      </w:hyperlink>
      <w:r w:rsidRPr="00186F2C">
        <w:rPr>
          <w:rFonts w:ascii="Times New Roman" w:eastAsiaTheme="minorEastAsia" w:hAnsi="Times New Roman" w:cs="Times New Roman"/>
          <w:sz w:val="24"/>
          <w:szCs w:val="24"/>
          <w:lang w:eastAsia="ru-RU"/>
        </w:rPr>
        <w:t xml:space="preserve"> настоящих Правил, вводится в следующем порядке.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исполнитель обязан переслать уведомление или его копию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в течение одного рабочего дня после дня получения уведомления, а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обязан незамедлительно ввести полное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w:t>
      </w:r>
      <w:r w:rsidRPr="00186F2C">
        <w:rPr>
          <w:rFonts w:ascii="Times New Roman" w:eastAsiaTheme="minorEastAsia" w:hAnsi="Times New Roman" w:cs="Times New Roman"/>
          <w:sz w:val="24"/>
          <w:szCs w:val="24"/>
          <w:lang w:eastAsia="ru-RU"/>
        </w:rPr>
        <w:lastRenderedPageBreak/>
        <w:t xml:space="preserve">сведения о выявлении указанного факта,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который незамедлительно со дня получения указанного уведомления обязан ввести полное ограничение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Одновременно с направлением уведомления исполнителю или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Указанное ограничение вводится независимо от факта получения соответствующей информации потребителем.</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25 в ред. </w:t>
      </w:r>
      <w:hyperlink r:id="rId72"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3959"/>
      <w:bookmarkEnd w:id="42"/>
      <w:r w:rsidRPr="00186F2C">
        <w:rPr>
          <w:rFonts w:ascii="Times New Roman" w:eastAsiaTheme="minorEastAsia" w:hAnsi="Times New Roman" w:cs="Times New Roman"/>
          <w:sz w:val="24"/>
          <w:szCs w:val="24"/>
          <w:lang w:eastAsia="ru-RU"/>
        </w:rPr>
        <w:t xml:space="preserve">26. Ограничение режима потребления в связи с наступлением обстоятельств, указанных в </w:t>
      </w:r>
      <w:hyperlink w:anchor="Par3634" w:tooltip="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подпункте "е" пункта 2</w:t>
        </w:r>
      </w:hyperlink>
      <w:r w:rsidRPr="00186F2C">
        <w:rPr>
          <w:rFonts w:ascii="Times New Roman" w:eastAsiaTheme="minorEastAsia" w:hAnsi="Times New Roman" w:cs="Times New Roman"/>
          <w:sz w:val="24"/>
          <w:szCs w:val="24"/>
          <w:lang w:eastAsia="ru-RU"/>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Гарантирующий поставщик (энергосбытовая, </w:t>
      </w:r>
      <w:proofErr w:type="spellStart"/>
      <w:r w:rsidRPr="00186F2C">
        <w:rPr>
          <w:rFonts w:ascii="Times New Roman" w:eastAsiaTheme="minorEastAsia" w:hAnsi="Times New Roman" w:cs="Times New Roman"/>
          <w:sz w:val="24"/>
          <w:szCs w:val="24"/>
          <w:lang w:eastAsia="ru-RU"/>
        </w:rPr>
        <w:t>энергоснабжающая</w:t>
      </w:r>
      <w:proofErr w:type="spellEnd"/>
      <w:r w:rsidRPr="00186F2C">
        <w:rPr>
          <w:rFonts w:ascii="Times New Roman" w:eastAsiaTheme="minorEastAsia" w:hAnsi="Times New Roman" w:cs="Times New Roman"/>
          <w:sz w:val="24"/>
          <w:szCs w:val="24"/>
          <w:lang w:eastAsia="ru-RU"/>
        </w:rP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26 в ред. </w:t>
      </w:r>
      <w:hyperlink r:id="rId73"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3963"/>
      <w:bookmarkEnd w:id="43"/>
      <w:r w:rsidRPr="00186F2C">
        <w:rPr>
          <w:rFonts w:ascii="Times New Roman" w:eastAsiaTheme="minorEastAsia" w:hAnsi="Times New Roman" w:cs="Times New Roman"/>
          <w:sz w:val="24"/>
          <w:szCs w:val="24"/>
          <w:lang w:eastAsia="ru-RU"/>
        </w:rPr>
        <w:t xml:space="preserve">27. Полное ограничение режима потребления в связи с выявлением обстоятельств, указанных в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подпункте "ж" пункта 2</w:t>
        </w:r>
      </w:hyperlink>
      <w:r w:rsidRPr="00186F2C">
        <w:rPr>
          <w:rFonts w:ascii="Times New Roman" w:eastAsiaTheme="minorEastAsia" w:hAnsi="Times New Roman" w:cs="Times New Roman"/>
          <w:sz w:val="24"/>
          <w:szCs w:val="24"/>
          <w:lang w:eastAsia="ru-RU"/>
        </w:rPr>
        <w:t xml:space="preserve"> настоящих Правил, вводится с учетом следующих особенностей.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w:t>
      </w:r>
      <w:r w:rsidRPr="00186F2C">
        <w:rPr>
          <w:rFonts w:ascii="Times New Roman" w:eastAsiaTheme="minorEastAsia" w:hAnsi="Times New Roman" w:cs="Times New Roman"/>
          <w:sz w:val="24"/>
          <w:szCs w:val="24"/>
          <w:lang w:eastAsia="ru-RU"/>
        </w:rPr>
        <w:lastRenderedPageBreak/>
        <w:t>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уведомлении, направленном потребителю, указывается информация, предусмотренная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пунктом 8(1)</w:t>
        </w:r>
      </w:hyperlink>
      <w:r w:rsidRPr="00186F2C">
        <w:rPr>
          <w:rFonts w:ascii="Times New Roman" w:eastAsiaTheme="minorEastAsia" w:hAnsi="Times New Roman" w:cs="Times New Roman"/>
          <w:sz w:val="24"/>
          <w:szCs w:val="24"/>
          <w:lang w:eastAsia="ru-RU"/>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27 в ред. </w:t>
      </w:r>
      <w:hyperlink r:id="rId7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xml:space="preserve">) со своих объектов электросетевого хозяйства при сохранении предусмотренных </w:t>
      </w:r>
      <w:hyperlink w:anchor="Par3622" w:tooltip="а) получение законного требования судебного пристава-исполнителя о введении ограничения режима потребления;" w:history="1">
        <w:r w:rsidRPr="00186F2C">
          <w:rPr>
            <w:rFonts w:ascii="Times New Roman" w:eastAsiaTheme="minorEastAsia" w:hAnsi="Times New Roman" w:cs="Times New Roman"/>
            <w:color w:val="0000FF"/>
            <w:sz w:val="24"/>
            <w:szCs w:val="24"/>
            <w:lang w:eastAsia="ru-RU"/>
          </w:rPr>
          <w:t>подпунктами "а"</w:t>
        </w:r>
      </w:hyperlink>
      <w:r w:rsidRPr="00186F2C">
        <w:rPr>
          <w:rFonts w:ascii="Times New Roman" w:eastAsiaTheme="minorEastAsia" w:hAnsi="Times New Roman" w:cs="Times New Roman"/>
          <w:sz w:val="24"/>
          <w:szCs w:val="24"/>
          <w:lang w:eastAsia="ru-RU"/>
        </w:rPr>
        <w:t xml:space="preserve"> - </w:t>
      </w:r>
      <w:hyperlink w:anchor="Par3633" w:tooltip="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quot;О функционировании розничных рынков электрической энергии, полном и (или) частичном ограничении режима потребления электрической энергии&quot;..." w:history="1">
        <w:r w:rsidRPr="00186F2C">
          <w:rPr>
            <w:rFonts w:ascii="Times New Roman" w:eastAsiaTheme="minorEastAsia" w:hAnsi="Times New Roman" w:cs="Times New Roman"/>
            <w:color w:val="0000FF"/>
            <w:sz w:val="24"/>
            <w:szCs w:val="24"/>
            <w:lang w:eastAsia="ru-RU"/>
          </w:rPr>
          <w:t>"д"</w:t>
        </w:r>
      </w:hyperlink>
      <w:r w:rsidRPr="00186F2C">
        <w:rPr>
          <w:rFonts w:ascii="Times New Roman" w:eastAsiaTheme="minorEastAsia" w:hAnsi="Times New Roman" w:cs="Times New Roman"/>
          <w:sz w:val="24"/>
          <w:szCs w:val="24"/>
          <w:lang w:eastAsia="ru-RU"/>
        </w:rPr>
        <w:t xml:space="preserve"> и </w:t>
      </w:r>
      <w:hyperlink w:anchor="Par3635" w:tooltip="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 w:history="1">
        <w:r w:rsidRPr="00186F2C">
          <w:rPr>
            <w:rFonts w:ascii="Times New Roman" w:eastAsiaTheme="minorEastAsia" w:hAnsi="Times New Roman" w:cs="Times New Roman"/>
            <w:color w:val="0000FF"/>
            <w:sz w:val="24"/>
            <w:szCs w:val="24"/>
            <w:lang w:eastAsia="ru-RU"/>
          </w:rPr>
          <w:t>"ж" пункта 2</w:t>
        </w:r>
      </w:hyperlink>
      <w:r w:rsidRPr="00186F2C">
        <w:rPr>
          <w:rFonts w:ascii="Times New Roman" w:eastAsiaTheme="minorEastAsia" w:hAnsi="Times New Roman" w:cs="Times New Roman"/>
          <w:sz w:val="24"/>
          <w:szCs w:val="24"/>
          <w:lang w:eastAsia="ru-RU"/>
        </w:rPr>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rsidRPr="00186F2C">
        <w:rPr>
          <w:rFonts w:ascii="Times New Roman" w:eastAsiaTheme="minorEastAsia" w:hAnsi="Times New Roman" w:cs="Times New Roman"/>
          <w:sz w:val="24"/>
          <w:szCs w:val="24"/>
          <w:lang w:eastAsia="ru-RU"/>
        </w:rPr>
        <w:t>энергопринимающими</w:t>
      </w:r>
      <w:proofErr w:type="spellEnd"/>
      <w:r w:rsidRPr="00186F2C">
        <w:rPr>
          <w:rFonts w:ascii="Times New Roman" w:eastAsiaTheme="minorEastAsia" w:hAnsi="Times New Roman" w:cs="Times New Roman"/>
          <w:sz w:val="24"/>
          <w:szCs w:val="24"/>
          <w:lang w:eastAsia="ru-RU"/>
        </w:rPr>
        <w:t xml:space="preserve"> устройствами и (или) объектами электроэнергетики потребителя в соответствии с настоящим пунктом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уведомляет инициатора введения ограничения.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28 в ред. </w:t>
      </w:r>
      <w:hyperlink r:id="rId7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определении уровня частичного ограничения режима потребления, а также уровня, до которого исполнители (</w:t>
      </w:r>
      <w:proofErr w:type="spellStart"/>
      <w:r w:rsidRPr="00186F2C">
        <w:rPr>
          <w:rFonts w:ascii="Times New Roman" w:eastAsiaTheme="minorEastAsia" w:hAnsi="Times New Roman" w:cs="Times New Roman"/>
          <w:sz w:val="24"/>
          <w:szCs w:val="24"/>
          <w:lang w:eastAsia="ru-RU"/>
        </w:rPr>
        <w:t>субисполнители</w:t>
      </w:r>
      <w:proofErr w:type="spellEnd"/>
      <w:r w:rsidRPr="00186F2C">
        <w:rPr>
          <w:rFonts w:ascii="Times New Roman" w:eastAsiaTheme="minorEastAsia" w:hAnsi="Times New Roman" w:cs="Times New Roman"/>
          <w:sz w:val="24"/>
          <w:szCs w:val="24"/>
          <w:lang w:eastAsia="ru-RU"/>
        </w:rPr>
        <w:t xml:space="preserve">)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w:t>
      </w:r>
      <w:r w:rsidRPr="00186F2C">
        <w:rPr>
          <w:rFonts w:ascii="Times New Roman" w:eastAsiaTheme="minorEastAsia" w:hAnsi="Times New Roman" w:cs="Times New Roman"/>
          <w:sz w:val="24"/>
          <w:szCs w:val="24"/>
          <w:lang w:eastAsia="ru-RU"/>
        </w:rPr>
        <w:lastRenderedPageBreak/>
        <w:t>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уровень, до которого такой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получения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энергопринимающих устройств и (или) объектов электроэнергетики потребителя, на правоотношения потребителя, инициатора и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ar3923" w:tooltip="21. В случае введения полного ограничения режима потребления в связи с наступлением обстоятельств, указанных в абзаце втором подпункта &quot;б&quot;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 w:history="1">
        <w:r w:rsidRPr="00186F2C">
          <w:rPr>
            <w:rFonts w:ascii="Times New Roman" w:eastAsiaTheme="minorEastAsia" w:hAnsi="Times New Roman" w:cs="Times New Roman"/>
            <w:color w:val="0000FF"/>
            <w:sz w:val="24"/>
            <w:szCs w:val="24"/>
            <w:lang w:eastAsia="ru-RU"/>
          </w:rPr>
          <w:t>пункта 21</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Уведомление, предусмотренное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пунктами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должно дополнительно содержать сведения, позволяющие идентифицировать исполнителей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xml:space="preserve">) не устанавливается и дополнительная информация в уведомление, предусмотренное </w:t>
      </w:r>
      <w:hyperlink w:anchor="Par3731" w:tooltip="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пунктами 8(1)</w:t>
        </w:r>
      </w:hyperlink>
      <w:r w:rsidRPr="00186F2C">
        <w:rPr>
          <w:rFonts w:ascii="Times New Roman" w:eastAsiaTheme="minorEastAsia" w:hAnsi="Times New Roman" w:cs="Times New Roman"/>
          <w:sz w:val="24"/>
          <w:szCs w:val="24"/>
          <w:lang w:eastAsia="ru-RU"/>
        </w:rPr>
        <w:t xml:space="preserve"> и </w:t>
      </w:r>
      <w:hyperlink w:anchor="Par3742" w:tooltip="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 w:history="1">
        <w:r w:rsidRPr="00186F2C">
          <w:rPr>
            <w:rFonts w:ascii="Times New Roman" w:eastAsiaTheme="minorEastAsia" w:hAnsi="Times New Roman" w:cs="Times New Roman"/>
            <w:color w:val="0000FF"/>
            <w:sz w:val="24"/>
            <w:szCs w:val="24"/>
            <w:lang w:eastAsia="ru-RU"/>
          </w:rPr>
          <w:t>8(2)</w:t>
        </w:r>
      </w:hyperlink>
      <w:r w:rsidRPr="00186F2C">
        <w:rPr>
          <w:rFonts w:ascii="Times New Roman" w:eastAsiaTheme="minorEastAsia" w:hAnsi="Times New Roman" w:cs="Times New Roman"/>
          <w:sz w:val="24"/>
          <w:szCs w:val="24"/>
          <w:lang w:eastAsia="ru-RU"/>
        </w:rPr>
        <w:t xml:space="preserve"> настоящих Правил, не включается.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Уведомления, предусмотренные </w:t>
      </w:r>
      <w:hyperlink w:anchor="Par3750" w:tooltip="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 w:history="1">
        <w:r w:rsidRPr="00186F2C">
          <w:rPr>
            <w:rFonts w:ascii="Times New Roman" w:eastAsiaTheme="minorEastAsia" w:hAnsi="Times New Roman" w:cs="Times New Roman"/>
            <w:color w:val="0000FF"/>
            <w:sz w:val="24"/>
            <w:szCs w:val="24"/>
            <w:lang w:eastAsia="ru-RU"/>
          </w:rPr>
          <w:t>пунктом 9</w:t>
        </w:r>
      </w:hyperlink>
      <w:r w:rsidRPr="00186F2C">
        <w:rPr>
          <w:rFonts w:ascii="Times New Roman" w:eastAsiaTheme="minorEastAsia" w:hAnsi="Times New Roman" w:cs="Times New Roman"/>
          <w:sz w:val="24"/>
          <w:szCs w:val="24"/>
          <w:lang w:eastAsia="ru-RU"/>
        </w:rPr>
        <w:t xml:space="preserve"> настоящих Правил, направляются каждому из исполнителей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обязанных сократить объем или прекратить подачу электрической энергии потребителю.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и их исполнение не зависит от возможности осуществления таких действий прочими исполнителями (</w:t>
      </w:r>
      <w:proofErr w:type="spellStart"/>
      <w:r w:rsidRPr="00186F2C">
        <w:rPr>
          <w:rFonts w:ascii="Times New Roman" w:eastAsiaTheme="minorEastAsia" w:hAnsi="Times New Roman" w:cs="Times New Roman"/>
          <w:sz w:val="24"/>
          <w:szCs w:val="24"/>
          <w:lang w:eastAsia="ru-RU"/>
        </w:rPr>
        <w:t>субисполнителями</w:t>
      </w:r>
      <w:proofErr w:type="spellEnd"/>
      <w:r w:rsidRPr="00186F2C">
        <w:rPr>
          <w:rFonts w:ascii="Times New Roman" w:eastAsiaTheme="minorEastAsia" w:hAnsi="Times New Roman" w:cs="Times New Roman"/>
          <w:sz w:val="24"/>
          <w:szCs w:val="24"/>
          <w:lang w:eastAsia="ru-RU"/>
        </w:rPr>
        <w:t>). Каждый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sidRPr="00186F2C">
        <w:rPr>
          <w:rFonts w:ascii="Times New Roman" w:eastAsiaTheme="minorEastAsia" w:hAnsi="Times New Roman" w:cs="Times New Roman"/>
          <w:sz w:val="24"/>
          <w:szCs w:val="24"/>
          <w:lang w:eastAsia="ru-RU"/>
        </w:rPr>
        <w:t>субисполнителя</w:t>
      </w:r>
      <w:proofErr w:type="spellEnd"/>
      <w:r w:rsidRPr="00186F2C">
        <w:rPr>
          <w:rFonts w:ascii="Times New Roman" w:eastAsiaTheme="minorEastAsia" w:hAnsi="Times New Roman" w:cs="Times New Roman"/>
          <w:sz w:val="24"/>
          <w:szCs w:val="24"/>
          <w:lang w:eastAsia="ru-RU"/>
        </w:rPr>
        <w:t>) уровне, до которого такой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обязан сократить объем подачи электрической энергии этому потребителю.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Обязательства потребителя, предусмотренные настоящими Правилами, распространяются на отношения с каждым из исполнителей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 указанному в уведомлении о введении ограничения режима потребления. Исполнитель (</w:t>
      </w:r>
      <w:proofErr w:type="spellStart"/>
      <w:r w:rsidRPr="00186F2C">
        <w:rPr>
          <w:rFonts w:ascii="Times New Roman" w:eastAsiaTheme="minorEastAsia" w:hAnsi="Times New Roman" w:cs="Times New Roman"/>
          <w:sz w:val="24"/>
          <w:szCs w:val="24"/>
          <w:lang w:eastAsia="ru-RU"/>
        </w:rPr>
        <w:t>субисполнитель</w:t>
      </w:r>
      <w:proofErr w:type="spellEnd"/>
      <w:r w:rsidRPr="00186F2C">
        <w:rPr>
          <w:rFonts w:ascii="Times New Roman" w:eastAsiaTheme="minorEastAsia" w:hAnsi="Times New Roman" w:cs="Times New Roman"/>
          <w:sz w:val="24"/>
          <w:szCs w:val="24"/>
          <w:lang w:eastAsia="ru-RU"/>
        </w:rPr>
        <w:t xml:space="preserve">),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ar3681" w:tooltip="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 w:history="1">
        <w:r w:rsidRPr="00186F2C">
          <w:rPr>
            <w:rFonts w:ascii="Times New Roman" w:eastAsiaTheme="minorEastAsia" w:hAnsi="Times New Roman" w:cs="Times New Roman"/>
            <w:color w:val="0000FF"/>
            <w:sz w:val="24"/>
            <w:szCs w:val="24"/>
            <w:lang w:eastAsia="ru-RU"/>
          </w:rPr>
          <w:t>пунктом 6</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w:t>
      </w:r>
      <w:proofErr w:type="spellStart"/>
      <w:r w:rsidRPr="00186F2C">
        <w:rPr>
          <w:rFonts w:ascii="Times New Roman" w:eastAsiaTheme="minorEastAsia" w:hAnsi="Times New Roman" w:cs="Times New Roman"/>
          <w:sz w:val="24"/>
          <w:szCs w:val="24"/>
          <w:lang w:eastAsia="ru-RU"/>
        </w:rPr>
        <w:t>субисполнителем</w:t>
      </w:r>
      <w:proofErr w:type="spellEnd"/>
      <w:r w:rsidRPr="00186F2C">
        <w:rPr>
          <w:rFonts w:ascii="Times New Roman" w:eastAsiaTheme="minorEastAsia" w:hAnsi="Times New Roman" w:cs="Times New Roman"/>
          <w:sz w:val="24"/>
          <w:szCs w:val="24"/>
          <w:lang w:eastAsia="ru-RU"/>
        </w:rPr>
        <w:t>) в части объема электрической энергии, переданной из его электрической сети потребителю.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дополнительно участвующих в процедуре введения ограничения режима потребления по сравнению с общим порядком.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ar3861" w:tooltip="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 w:history="1">
        <w:r w:rsidRPr="00186F2C">
          <w:rPr>
            <w:rFonts w:ascii="Times New Roman" w:eastAsiaTheme="minorEastAsia" w:hAnsi="Times New Roman" w:cs="Times New Roman"/>
            <w:color w:val="0000FF"/>
            <w:sz w:val="24"/>
            <w:szCs w:val="24"/>
            <w:lang w:eastAsia="ru-RU"/>
          </w:rPr>
          <w:t>пунктом 16(1)</w:t>
        </w:r>
      </w:hyperlink>
      <w:r w:rsidRPr="00186F2C">
        <w:rPr>
          <w:rFonts w:ascii="Times New Roman" w:eastAsiaTheme="minorEastAsia" w:hAnsi="Times New Roman" w:cs="Times New Roman"/>
          <w:sz w:val="24"/>
          <w:szCs w:val="24"/>
          <w:lang w:eastAsia="ru-RU"/>
        </w:rPr>
        <w:t xml:space="preserve"> настоящих Правил срок хотя бы одному из исполнителей (</w:t>
      </w:r>
      <w:proofErr w:type="spellStart"/>
      <w:r w:rsidRPr="00186F2C">
        <w:rPr>
          <w:rFonts w:ascii="Times New Roman" w:eastAsiaTheme="minorEastAsia" w:hAnsi="Times New Roman" w:cs="Times New Roman"/>
          <w:sz w:val="24"/>
          <w:szCs w:val="24"/>
          <w:lang w:eastAsia="ru-RU"/>
        </w:rPr>
        <w:t>субисполнителей</w:t>
      </w:r>
      <w:proofErr w:type="spellEnd"/>
      <w:r w:rsidRPr="00186F2C">
        <w:rPr>
          <w:rFonts w:ascii="Times New Roman" w:eastAsiaTheme="minorEastAsia" w:hAnsi="Times New Roman" w:cs="Times New Roman"/>
          <w:sz w:val="24"/>
          <w:szCs w:val="24"/>
          <w:lang w:eastAsia="ru-RU"/>
        </w:rPr>
        <w:t>),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ar3875" w:tooltip="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 w:history="1">
        <w:r w:rsidRPr="00186F2C">
          <w:rPr>
            <w:rFonts w:ascii="Times New Roman" w:eastAsiaTheme="minorEastAsia" w:hAnsi="Times New Roman" w:cs="Times New Roman"/>
            <w:color w:val="0000FF"/>
            <w:sz w:val="24"/>
            <w:szCs w:val="24"/>
            <w:lang w:eastAsia="ru-RU"/>
          </w:rPr>
          <w:t>пунктом 19</w:t>
        </w:r>
      </w:hyperlink>
      <w:r w:rsidRPr="00186F2C">
        <w:rPr>
          <w:rFonts w:ascii="Times New Roman" w:eastAsiaTheme="minorEastAsia" w:hAnsi="Times New Roman" w:cs="Times New Roman"/>
          <w:sz w:val="24"/>
          <w:szCs w:val="24"/>
          <w:lang w:eastAsia="ru-RU"/>
        </w:rPr>
        <w:t xml:space="preserve"> настоящих Правил, направляется инициатором введения ограничения каждому исполнителю (</w:t>
      </w:r>
      <w:proofErr w:type="spellStart"/>
      <w:r w:rsidRPr="00186F2C">
        <w:rPr>
          <w:rFonts w:ascii="Times New Roman" w:eastAsiaTheme="minorEastAsia" w:hAnsi="Times New Roman" w:cs="Times New Roman"/>
          <w:sz w:val="24"/>
          <w:szCs w:val="24"/>
          <w:lang w:eastAsia="ru-RU"/>
        </w:rPr>
        <w:t>субисполнителю</w:t>
      </w:r>
      <w:proofErr w:type="spellEnd"/>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29 в ред. </w:t>
      </w:r>
      <w:hyperlink r:id="rId76"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lastRenderedPageBreak/>
        <w:t>III. Порядок введения ограничения режима</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потребления в целях проведения ремонтных работ на объектах</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электроэнергетики</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77"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w:t>
      </w:r>
      <w:proofErr w:type="spellStart"/>
      <w:r w:rsidRPr="00186F2C">
        <w:rPr>
          <w:rFonts w:ascii="Times New Roman" w:eastAsiaTheme="minorEastAsia" w:hAnsi="Times New Roman" w:cs="Times New Roman"/>
          <w:sz w:val="24"/>
          <w:szCs w:val="24"/>
          <w:lang w:eastAsia="ru-RU"/>
        </w:rPr>
        <w:t>энергоснабжающую</w:t>
      </w:r>
      <w:proofErr w:type="spellEnd"/>
      <w:r w:rsidRPr="00186F2C">
        <w:rPr>
          <w:rFonts w:ascii="Times New Roman" w:eastAsiaTheme="minorEastAsia" w:hAnsi="Times New Roman" w:cs="Times New Roman"/>
          <w:sz w:val="24"/>
          <w:szCs w:val="24"/>
          <w:lang w:eastAsia="ru-RU"/>
        </w:rPr>
        <w:t xml:space="preserve">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организацией), предусмотрено, что такое уведомление потребителю передает гарантирующий поставщик (энергосбытовая, </w:t>
      </w:r>
      <w:proofErr w:type="spellStart"/>
      <w:r w:rsidRPr="00186F2C">
        <w:rPr>
          <w:rFonts w:ascii="Times New Roman" w:eastAsiaTheme="minorEastAsia" w:hAnsi="Times New Roman" w:cs="Times New Roman"/>
          <w:sz w:val="24"/>
          <w:szCs w:val="24"/>
          <w:lang w:eastAsia="ru-RU"/>
        </w:rPr>
        <w:t>энергоснабжающая</w:t>
      </w:r>
      <w:proofErr w:type="spellEnd"/>
      <w:r w:rsidRPr="00186F2C">
        <w:rPr>
          <w:rFonts w:ascii="Times New Roman" w:eastAsiaTheme="minorEastAsia" w:hAnsi="Times New Roman" w:cs="Times New Roman"/>
          <w:sz w:val="24"/>
          <w:szCs w:val="24"/>
          <w:lang w:eastAsia="ru-RU"/>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78"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действие обстоятельств непреодолимой силы.</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w:t>
      </w:r>
      <w:proofErr w:type="spellStart"/>
      <w:r w:rsidRPr="00186F2C">
        <w:rPr>
          <w:rFonts w:ascii="Times New Roman" w:eastAsiaTheme="minorEastAsia" w:hAnsi="Times New Roman" w:cs="Times New Roman"/>
          <w:sz w:val="24"/>
          <w:szCs w:val="24"/>
          <w:lang w:eastAsia="ru-RU"/>
        </w:rPr>
        <w:t>энергоснабжающую</w:t>
      </w:r>
      <w:proofErr w:type="spellEnd"/>
      <w:r w:rsidRPr="00186F2C">
        <w:rPr>
          <w:rFonts w:ascii="Times New Roman" w:eastAsiaTheme="minorEastAsia" w:hAnsi="Times New Roman" w:cs="Times New Roman"/>
          <w:sz w:val="24"/>
          <w:szCs w:val="24"/>
          <w:lang w:eastAsia="ru-RU"/>
        </w:rPr>
        <w:t xml:space="preserve"> организацию).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w:t>
      </w:r>
      <w:r w:rsidRPr="00186F2C">
        <w:rPr>
          <w:rFonts w:ascii="Times New Roman" w:eastAsiaTheme="minorEastAsia" w:hAnsi="Times New Roman" w:cs="Times New Roman"/>
          <w:sz w:val="24"/>
          <w:szCs w:val="24"/>
          <w:lang w:eastAsia="ru-RU"/>
        </w:rPr>
        <w:lastRenderedPageBreak/>
        <w:t xml:space="preserve">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w:t>
      </w:r>
      <w:proofErr w:type="spellStart"/>
      <w:r w:rsidRPr="00186F2C">
        <w:rPr>
          <w:rFonts w:ascii="Times New Roman" w:eastAsiaTheme="minorEastAsia" w:hAnsi="Times New Roman" w:cs="Times New Roman"/>
          <w:sz w:val="24"/>
          <w:szCs w:val="24"/>
          <w:lang w:eastAsia="ru-RU"/>
        </w:rPr>
        <w:t>энергоснабжающую</w:t>
      </w:r>
      <w:proofErr w:type="spellEnd"/>
      <w:r w:rsidRPr="00186F2C">
        <w:rPr>
          <w:rFonts w:ascii="Times New Roman" w:eastAsiaTheme="minorEastAsia" w:hAnsi="Times New Roman" w:cs="Times New Roman"/>
          <w:sz w:val="24"/>
          <w:szCs w:val="24"/>
          <w:lang w:eastAsia="ru-RU"/>
        </w:rPr>
        <w:t xml:space="preserve"> организацию) о проведении таких работ, о сроках и объемах ограничения режима потребления в связи с их проведением.</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w:t>
      </w:r>
      <w:proofErr w:type="spellStart"/>
      <w:r w:rsidRPr="00186F2C">
        <w:rPr>
          <w:rFonts w:ascii="Times New Roman" w:eastAsiaTheme="minorEastAsia" w:hAnsi="Times New Roman" w:cs="Times New Roman"/>
          <w:sz w:val="24"/>
          <w:szCs w:val="24"/>
          <w:lang w:eastAsia="ru-RU"/>
        </w:rPr>
        <w:t>энергоснабжающая</w:t>
      </w:r>
      <w:proofErr w:type="spellEnd"/>
      <w:r w:rsidRPr="00186F2C">
        <w:rPr>
          <w:rFonts w:ascii="Times New Roman" w:eastAsiaTheme="minorEastAsia" w:hAnsi="Times New Roman" w:cs="Times New Roman"/>
          <w:sz w:val="24"/>
          <w:szCs w:val="24"/>
          <w:lang w:eastAsia="ru-RU"/>
        </w:rPr>
        <w:t xml:space="preserve">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32(1) введен </w:t>
      </w:r>
      <w:hyperlink r:id="rId79"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1"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w:t>
      </w:r>
      <w:proofErr w:type="gramStart"/>
      <w:r w:rsidRPr="00186F2C">
        <w:rPr>
          <w:rFonts w:ascii="Times New Roman" w:eastAsiaTheme="minorEastAsia" w:hAnsi="Times New Roman" w:cs="Times New Roman"/>
          <w:sz w:val="24"/>
          <w:szCs w:val="24"/>
          <w:lang w:eastAsia="ru-RU"/>
        </w:rPr>
        <w:t>сроках</w:t>
      </w:r>
      <w:proofErr w:type="gramEnd"/>
      <w:r w:rsidRPr="00186F2C">
        <w:rPr>
          <w:rFonts w:ascii="Times New Roman" w:eastAsiaTheme="minorEastAsia" w:hAnsi="Times New Roman" w:cs="Times New Roman"/>
          <w:sz w:val="24"/>
          <w:szCs w:val="24"/>
          <w:lang w:eastAsia="ru-RU"/>
        </w:rPr>
        <w:t xml:space="preserve">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2"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w:t>
      </w:r>
      <w:r w:rsidRPr="00186F2C">
        <w:rPr>
          <w:rFonts w:ascii="Times New Roman" w:eastAsiaTheme="minorEastAsia" w:hAnsi="Times New Roman" w:cs="Times New Roman"/>
          <w:sz w:val="24"/>
          <w:szCs w:val="24"/>
          <w:lang w:eastAsia="ru-RU"/>
        </w:rPr>
        <w:lastRenderedPageBreak/>
        <w:t>согласовании диспетчерской заявки.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3"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44" w:name="Par4012"/>
      <w:bookmarkEnd w:id="44"/>
      <w:r w:rsidRPr="00186F2C">
        <w:rPr>
          <w:rFonts w:ascii="Arial" w:eastAsiaTheme="minorEastAsia" w:hAnsi="Arial" w:cs="Arial"/>
          <w:b/>
          <w:bCs/>
          <w:sz w:val="24"/>
          <w:szCs w:val="24"/>
          <w:lang w:eastAsia="ru-RU"/>
        </w:rPr>
        <w:t>IV. Порядок введения ограничения режима потребления в целях</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предотвращения или ликвидации аварийных ситуаций</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35. К графикам аварийного ограничения относятся: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36(1). Графики аварийного ограничения разрабатываются и применяются в порядке, </w:t>
      </w:r>
      <w:r w:rsidRPr="00186F2C">
        <w:rPr>
          <w:rFonts w:ascii="Times New Roman" w:eastAsiaTheme="minorEastAsia" w:hAnsi="Times New Roman" w:cs="Times New Roman"/>
          <w:sz w:val="24"/>
          <w:szCs w:val="24"/>
          <w:lang w:eastAsia="ru-RU"/>
        </w:rPr>
        <w:lastRenderedPageBreak/>
        <w:t>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Указанные правила содержат:</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порядок использования противоаварийной автоматики;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порядок определения величины технологической и (или) аварийной брони, требования к </w:t>
      </w:r>
      <w:proofErr w:type="spellStart"/>
      <w:r w:rsidRPr="00186F2C">
        <w:rPr>
          <w:rFonts w:ascii="Times New Roman" w:eastAsiaTheme="minorEastAsia" w:hAnsi="Times New Roman" w:cs="Times New Roman"/>
          <w:sz w:val="24"/>
          <w:szCs w:val="24"/>
          <w:lang w:eastAsia="ru-RU"/>
        </w:rPr>
        <w:t>энергопринимающим</w:t>
      </w:r>
      <w:proofErr w:type="spellEnd"/>
      <w:r w:rsidRPr="00186F2C">
        <w:rPr>
          <w:rFonts w:ascii="Times New Roman" w:eastAsiaTheme="minorEastAsia" w:hAnsi="Times New Roman" w:cs="Times New Roman"/>
          <w:sz w:val="24"/>
          <w:szCs w:val="24"/>
          <w:lang w:eastAsia="ru-RU"/>
        </w:rPr>
        <w:t xml:space="preserve"> устройствам, подключенным к </w:t>
      </w:r>
      <w:proofErr w:type="spellStart"/>
      <w:r w:rsidRPr="00186F2C">
        <w:rPr>
          <w:rFonts w:ascii="Times New Roman" w:eastAsiaTheme="minorEastAsia" w:hAnsi="Times New Roman" w:cs="Times New Roman"/>
          <w:sz w:val="24"/>
          <w:szCs w:val="24"/>
          <w:lang w:eastAsia="ru-RU"/>
        </w:rPr>
        <w:t>электроприемникам</w:t>
      </w:r>
      <w:proofErr w:type="spellEnd"/>
      <w:r w:rsidRPr="00186F2C">
        <w:rPr>
          <w:rFonts w:ascii="Times New Roman" w:eastAsiaTheme="minorEastAsia" w:hAnsi="Times New Roman" w:cs="Times New Roman"/>
          <w:sz w:val="24"/>
          <w:szCs w:val="24"/>
          <w:lang w:eastAsia="ru-RU"/>
        </w:rPr>
        <w:t xml:space="preserve"> технологической и (или) аварийной брони, а также форму акта согласования технологической и (или) аварийной брони.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36(1) введен </w:t>
      </w:r>
      <w:hyperlink r:id="rId86"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87" w:history="1">
        <w:r w:rsidRPr="00186F2C">
          <w:rPr>
            <w:rFonts w:ascii="Times New Roman" w:eastAsiaTheme="minorEastAsia" w:hAnsi="Times New Roman" w:cs="Times New Roman"/>
            <w:color w:val="0000FF"/>
            <w:sz w:val="24"/>
            <w:szCs w:val="24"/>
            <w:lang w:eastAsia="ru-RU"/>
          </w:rPr>
          <w:t>правилами</w:t>
        </w:r>
      </w:hyperlink>
      <w:r w:rsidRPr="00186F2C">
        <w:rPr>
          <w:rFonts w:ascii="Times New Roman" w:eastAsiaTheme="minorEastAsia" w:hAnsi="Times New Roman" w:cs="Times New Roman"/>
          <w:sz w:val="24"/>
          <w:szCs w:val="24"/>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(абзац введен </w:t>
      </w:r>
      <w:hyperlink r:id="rId88"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w:t>
      </w:r>
      <w:proofErr w:type="spellStart"/>
      <w:r w:rsidRPr="00186F2C">
        <w:rPr>
          <w:rFonts w:ascii="Times New Roman" w:eastAsiaTheme="minorEastAsia" w:hAnsi="Times New Roman" w:cs="Times New Roman"/>
          <w:sz w:val="24"/>
          <w:szCs w:val="24"/>
          <w:lang w:eastAsia="ru-RU"/>
        </w:rPr>
        <w:t>энергоузлам</w:t>
      </w:r>
      <w:proofErr w:type="spellEnd"/>
      <w:r w:rsidRPr="00186F2C">
        <w:rPr>
          <w:rFonts w:ascii="Times New Roman" w:eastAsiaTheme="minorEastAsia" w:hAnsi="Times New Roman" w:cs="Times New Roman"/>
          <w:sz w:val="24"/>
          <w:szCs w:val="24"/>
          <w:lang w:eastAsia="ru-RU"/>
        </w:rPr>
        <w:t xml:space="preserve"> (</w:t>
      </w:r>
      <w:proofErr w:type="spellStart"/>
      <w:r w:rsidRPr="00186F2C">
        <w:rPr>
          <w:rFonts w:ascii="Times New Roman" w:eastAsiaTheme="minorEastAsia" w:hAnsi="Times New Roman" w:cs="Times New Roman"/>
          <w:sz w:val="24"/>
          <w:szCs w:val="24"/>
          <w:lang w:eastAsia="ru-RU"/>
        </w:rPr>
        <w:t>энергорайонам</w:t>
      </w:r>
      <w:proofErr w:type="spellEnd"/>
      <w:r w:rsidRPr="00186F2C">
        <w:rPr>
          <w:rFonts w:ascii="Times New Roman" w:eastAsiaTheme="minorEastAsia" w:hAnsi="Times New Roman" w:cs="Times New Roman"/>
          <w:sz w:val="24"/>
          <w:szCs w:val="24"/>
          <w:lang w:eastAsia="ru-RU"/>
        </w:rPr>
        <w:t>) в пределах территории соответствующего субъекта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графики ограничения режима потребления могут быть включены энергопринимающие </w:t>
      </w:r>
      <w:r w:rsidRPr="00186F2C">
        <w:rPr>
          <w:rFonts w:ascii="Times New Roman" w:eastAsiaTheme="minorEastAsia" w:hAnsi="Times New Roman" w:cs="Times New Roman"/>
          <w:sz w:val="24"/>
          <w:szCs w:val="24"/>
          <w:lang w:eastAsia="ru-RU"/>
        </w:rPr>
        <w:lastRenderedPageBreak/>
        <w:t>устройства потребителей любой категории.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w:t>
      </w:r>
      <w:proofErr w:type="spellStart"/>
      <w:r w:rsidRPr="00186F2C">
        <w:rPr>
          <w:rFonts w:ascii="Times New Roman" w:eastAsiaTheme="minorEastAsia" w:hAnsi="Times New Roman" w:cs="Times New Roman"/>
          <w:sz w:val="24"/>
          <w:szCs w:val="24"/>
          <w:lang w:eastAsia="ru-RU"/>
        </w:rPr>
        <w:t>электроприемников</w:t>
      </w:r>
      <w:proofErr w:type="spellEnd"/>
      <w:r w:rsidRPr="00186F2C">
        <w:rPr>
          <w:rFonts w:ascii="Times New Roman" w:eastAsiaTheme="minorEastAsia" w:hAnsi="Times New Roman" w:cs="Times New Roman"/>
          <w:sz w:val="24"/>
          <w:szCs w:val="24"/>
          <w:lang w:eastAsia="ru-RU"/>
        </w:rPr>
        <w:t xml:space="preserve"> аварийной брони электроснабжения потребителей, имеющих акты согласования аварийной брони.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89"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Абзац утратил силу. - </w:t>
      </w:r>
      <w:hyperlink r:id="rId90" w:history="1">
        <w:r w:rsidRPr="00186F2C">
          <w:rPr>
            <w:rFonts w:ascii="Times New Roman" w:eastAsiaTheme="minorEastAsia" w:hAnsi="Times New Roman" w:cs="Times New Roman"/>
            <w:color w:val="0000FF"/>
            <w:sz w:val="24"/>
            <w:szCs w:val="24"/>
            <w:lang w:eastAsia="ru-RU"/>
          </w:rPr>
          <w:t>Постановление</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Постановлений Правительства РФ от 24.05.2017 </w:t>
      </w:r>
      <w:hyperlink r:id="rId91" w:history="1">
        <w:r w:rsidRPr="00186F2C">
          <w:rPr>
            <w:rFonts w:ascii="Times New Roman" w:eastAsiaTheme="minorEastAsia" w:hAnsi="Times New Roman" w:cs="Times New Roman"/>
            <w:color w:val="0000FF"/>
            <w:sz w:val="24"/>
            <w:szCs w:val="24"/>
            <w:lang w:eastAsia="ru-RU"/>
          </w:rPr>
          <w:t>N 624</w:t>
        </w:r>
      </w:hyperlink>
      <w:r w:rsidRPr="00186F2C">
        <w:rPr>
          <w:rFonts w:ascii="Times New Roman" w:eastAsiaTheme="minorEastAsia" w:hAnsi="Times New Roman" w:cs="Times New Roman"/>
          <w:sz w:val="24"/>
          <w:szCs w:val="24"/>
          <w:lang w:eastAsia="ru-RU"/>
        </w:rPr>
        <w:t xml:space="preserve">, от 17.09.2018 </w:t>
      </w:r>
      <w:hyperlink r:id="rId92" w:history="1">
        <w:r w:rsidRPr="00186F2C">
          <w:rPr>
            <w:rFonts w:ascii="Times New Roman" w:eastAsiaTheme="minorEastAsia" w:hAnsi="Times New Roman" w:cs="Times New Roman"/>
            <w:color w:val="0000FF"/>
            <w:sz w:val="24"/>
            <w:szCs w:val="24"/>
            <w:lang w:eastAsia="ru-RU"/>
          </w:rPr>
          <w:t>N 1096</w:t>
        </w:r>
      </w:hyperlink>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(абзац введен </w:t>
      </w:r>
      <w:hyperlink r:id="rId93"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17.09.2018 N 1096)</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4042"/>
      <w:bookmarkEnd w:id="45"/>
      <w:r w:rsidRPr="00186F2C">
        <w:rPr>
          <w:rFonts w:ascii="Times New Roman" w:eastAsiaTheme="minorEastAsia" w:hAnsi="Times New Roman" w:cs="Times New Roman"/>
          <w:sz w:val="24"/>
          <w:szCs w:val="24"/>
          <w:lang w:eastAsia="ru-RU"/>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w:t>
      </w:r>
      <w:r w:rsidRPr="00186F2C">
        <w:rPr>
          <w:rFonts w:ascii="Times New Roman" w:eastAsiaTheme="minorEastAsia" w:hAnsi="Times New Roman" w:cs="Times New Roman"/>
          <w:sz w:val="24"/>
          <w:szCs w:val="24"/>
          <w:lang w:eastAsia="ru-RU"/>
        </w:rPr>
        <w:lastRenderedPageBreak/>
        <w:t xml:space="preserve">электрической энергии, выработанной на электростанциях, расположенных на территории данного субъекта Российской Федерации, и сальдо </w:t>
      </w:r>
      <w:proofErr w:type="spellStart"/>
      <w:r w:rsidRPr="00186F2C">
        <w:rPr>
          <w:rFonts w:ascii="Times New Roman" w:eastAsiaTheme="minorEastAsia" w:hAnsi="Times New Roman" w:cs="Times New Roman"/>
          <w:sz w:val="24"/>
          <w:szCs w:val="24"/>
          <w:lang w:eastAsia="ru-RU"/>
        </w:rPr>
        <w:t>перетоков</w:t>
      </w:r>
      <w:proofErr w:type="spellEnd"/>
      <w:r w:rsidRPr="00186F2C">
        <w:rPr>
          <w:rFonts w:ascii="Times New Roman" w:eastAsiaTheme="minorEastAsia" w:hAnsi="Times New Roman" w:cs="Times New Roman"/>
          <w:sz w:val="24"/>
          <w:szCs w:val="24"/>
          <w:lang w:eastAsia="ru-RU"/>
        </w:rPr>
        <w:t xml:space="preserve">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w:t>
      </w:r>
      <w:proofErr w:type="spellStart"/>
      <w:r w:rsidRPr="00186F2C">
        <w:rPr>
          <w:rFonts w:ascii="Times New Roman" w:eastAsiaTheme="minorEastAsia" w:hAnsi="Times New Roman" w:cs="Times New Roman"/>
          <w:sz w:val="24"/>
          <w:szCs w:val="24"/>
          <w:lang w:eastAsia="ru-RU"/>
        </w:rPr>
        <w:t>перетоков</w:t>
      </w:r>
      <w:proofErr w:type="spellEnd"/>
      <w:r w:rsidRPr="00186F2C">
        <w:rPr>
          <w:rFonts w:ascii="Times New Roman" w:eastAsiaTheme="minorEastAsia" w:hAnsi="Times New Roman" w:cs="Times New Roman"/>
          <w:sz w:val="24"/>
          <w:szCs w:val="24"/>
          <w:lang w:eastAsia="ru-RU"/>
        </w:rPr>
        <w:t xml:space="preserve"> мощности энергосистемы.</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9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95"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30.12.2012 N 1482)</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w:t>
      </w:r>
      <w:proofErr w:type="gramStart"/>
      <w:r w:rsidRPr="00186F2C">
        <w:rPr>
          <w:rFonts w:ascii="Times New Roman" w:eastAsiaTheme="minorEastAsia" w:hAnsi="Times New Roman" w:cs="Times New Roman"/>
          <w:sz w:val="24"/>
          <w:szCs w:val="24"/>
          <w:lang w:eastAsia="ru-RU"/>
        </w:rPr>
        <w:t>в пределах</w:t>
      </w:r>
      <w:proofErr w:type="gramEnd"/>
      <w:r w:rsidRPr="00186F2C">
        <w:rPr>
          <w:rFonts w:ascii="Times New Roman" w:eastAsiaTheme="minorEastAsia" w:hAnsi="Times New Roman" w:cs="Times New Roman"/>
          <w:sz w:val="24"/>
          <w:szCs w:val="24"/>
          <w:lang w:eastAsia="ru-RU"/>
        </w:rPr>
        <w:t xml:space="preserve">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4053"/>
      <w:bookmarkEnd w:id="46"/>
      <w:r w:rsidRPr="00186F2C">
        <w:rPr>
          <w:rFonts w:ascii="Times New Roman" w:eastAsiaTheme="minorEastAsia" w:hAnsi="Times New Roman" w:cs="Times New Roman"/>
          <w:sz w:val="24"/>
          <w:szCs w:val="24"/>
          <w:lang w:eastAsia="ru-RU"/>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Утвержденные графики аварийного ограничения доводятся до сведения гарантирующих поставщиков (</w:t>
      </w:r>
      <w:proofErr w:type="spellStart"/>
      <w:r w:rsidRPr="00186F2C">
        <w:rPr>
          <w:rFonts w:ascii="Times New Roman" w:eastAsiaTheme="minorEastAsia" w:hAnsi="Times New Roman" w:cs="Times New Roman"/>
          <w:sz w:val="24"/>
          <w:szCs w:val="24"/>
          <w:lang w:eastAsia="ru-RU"/>
        </w:rPr>
        <w:t>энергосбытовых</w:t>
      </w:r>
      <w:proofErr w:type="spellEnd"/>
      <w:r w:rsidRPr="00186F2C">
        <w:rPr>
          <w:rFonts w:ascii="Times New Roman" w:eastAsiaTheme="minorEastAsia" w:hAnsi="Times New Roman" w:cs="Times New Roman"/>
          <w:sz w:val="24"/>
          <w:szCs w:val="24"/>
          <w:lang w:eastAsia="ru-RU"/>
        </w:rPr>
        <w:t xml:space="preserve">, </w:t>
      </w:r>
      <w:proofErr w:type="spellStart"/>
      <w:r w:rsidRPr="00186F2C">
        <w:rPr>
          <w:rFonts w:ascii="Times New Roman" w:eastAsiaTheme="minorEastAsia" w:hAnsi="Times New Roman" w:cs="Times New Roman"/>
          <w:sz w:val="24"/>
          <w:szCs w:val="24"/>
          <w:lang w:eastAsia="ru-RU"/>
        </w:rPr>
        <w:t>энергоснабжающих</w:t>
      </w:r>
      <w:proofErr w:type="spellEnd"/>
      <w:r w:rsidRPr="00186F2C">
        <w:rPr>
          <w:rFonts w:ascii="Times New Roman" w:eastAsiaTheme="minorEastAsia" w:hAnsi="Times New Roman" w:cs="Times New Roman"/>
          <w:sz w:val="24"/>
          <w:szCs w:val="24"/>
          <w:lang w:eastAsia="ru-RU"/>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w:t>
      </w:r>
      <w:r w:rsidRPr="00186F2C">
        <w:rPr>
          <w:rFonts w:ascii="Times New Roman" w:eastAsiaTheme="minorEastAsia" w:hAnsi="Times New Roman" w:cs="Times New Roman"/>
          <w:sz w:val="24"/>
          <w:szCs w:val="24"/>
          <w:lang w:eastAsia="ru-RU"/>
        </w:rPr>
        <w:lastRenderedPageBreak/>
        <w:t>публикуются сетевой организацией на своем сайте в сети "Интернет" в течение 10 рабочих дней после их утверждения.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Сетевая организация осуществляет контроль технологической возможности реализации графиков аварийного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4042" w:tooltip="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 w:history="1">
        <w:r w:rsidRPr="00186F2C">
          <w:rPr>
            <w:rFonts w:ascii="Times New Roman" w:eastAsiaTheme="minorEastAsia" w:hAnsi="Times New Roman" w:cs="Times New Roman"/>
            <w:color w:val="0000FF"/>
            <w:sz w:val="24"/>
            <w:szCs w:val="24"/>
            <w:lang w:eastAsia="ru-RU"/>
          </w:rPr>
          <w:t>пунктом 38</w:t>
        </w:r>
      </w:hyperlink>
      <w:r w:rsidRPr="00186F2C">
        <w:rPr>
          <w:rFonts w:ascii="Times New Roman" w:eastAsiaTheme="minorEastAsia" w:hAnsi="Times New Roman" w:cs="Times New Roman"/>
          <w:sz w:val="24"/>
          <w:szCs w:val="24"/>
          <w:lang w:eastAsia="ru-RU"/>
        </w:rPr>
        <w:t xml:space="preserve"> настоящих Правил.</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96"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30.12.2012 N 1482)</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4059"/>
      <w:bookmarkEnd w:id="47"/>
      <w:r w:rsidRPr="00186F2C">
        <w:rPr>
          <w:rFonts w:ascii="Times New Roman" w:eastAsiaTheme="minorEastAsia" w:hAnsi="Times New Roman" w:cs="Times New Roman"/>
          <w:sz w:val="24"/>
          <w:szCs w:val="24"/>
          <w:lang w:eastAsia="ru-RU"/>
        </w:rP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8" w:name="Par4060"/>
      <w:bookmarkEnd w:id="48"/>
      <w:r w:rsidRPr="00186F2C">
        <w:rPr>
          <w:rFonts w:ascii="Times New Roman" w:eastAsiaTheme="minorEastAsia" w:hAnsi="Times New Roman" w:cs="Times New Roman"/>
          <w:sz w:val="24"/>
          <w:szCs w:val="24"/>
          <w:lang w:eastAsia="ru-RU"/>
        </w:rP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Указанные в </w:t>
      </w:r>
      <w:hyperlink w:anchor="Par4059" w:tooltip="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 w:history="1">
        <w:r w:rsidRPr="00186F2C">
          <w:rPr>
            <w:rFonts w:ascii="Times New Roman" w:eastAsiaTheme="minorEastAsia" w:hAnsi="Times New Roman" w:cs="Times New Roman"/>
            <w:color w:val="0000FF"/>
            <w:sz w:val="24"/>
            <w:szCs w:val="24"/>
            <w:lang w:eastAsia="ru-RU"/>
          </w:rPr>
          <w:t>абзацах первом</w:t>
        </w:r>
      </w:hyperlink>
      <w:r w:rsidRPr="00186F2C">
        <w:rPr>
          <w:rFonts w:ascii="Times New Roman" w:eastAsiaTheme="minorEastAsia" w:hAnsi="Times New Roman" w:cs="Times New Roman"/>
          <w:sz w:val="24"/>
          <w:szCs w:val="24"/>
          <w:lang w:eastAsia="ru-RU"/>
        </w:rPr>
        <w:t xml:space="preserve"> и </w:t>
      </w:r>
      <w:hyperlink w:anchor="Par4060" w:tooltip="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 w:history="1">
        <w:r w:rsidRPr="00186F2C">
          <w:rPr>
            <w:rFonts w:ascii="Times New Roman" w:eastAsiaTheme="minorEastAsia" w:hAnsi="Times New Roman" w:cs="Times New Roman"/>
            <w:color w:val="0000FF"/>
            <w:sz w:val="24"/>
            <w:szCs w:val="24"/>
            <w:lang w:eastAsia="ru-RU"/>
          </w:rPr>
          <w:t>втором</w:t>
        </w:r>
      </w:hyperlink>
      <w:r w:rsidRPr="00186F2C">
        <w:rPr>
          <w:rFonts w:ascii="Times New Roman" w:eastAsiaTheme="minorEastAsia" w:hAnsi="Times New Roman" w:cs="Times New Roman"/>
          <w:sz w:val="24"/>
          <w:szCs w:val="24"/>
          <w:lang w:eastAsia="ru-RU"/>
        </w:rP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w:t>
      </w:r>
      <w:r w:rsidRPr="00186F2C">
        <w:rPr>
          <w:rFonts w:ascii="Times New Roman" w:eastAsiaTheme="minorEastAsia" w:hAnsi="Times New Roman" w:cs="Times New Roman"/>
          <w:sz w:val="24"/>
          <w:szCs w:val="24"/>
          <w:lang w:eastAsia="ru-RU"/>
        </w:rPr>
        <w:lastRenderedPageBreak/>
        <w:t>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(п. 39(1) введен </w:t>
      </w:r>
      <w:hyperlink r:id="rId97"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4071" w:tooltip="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 w:history="1">
        <w:r w:rsidRPr="00186F2C">
          <w:rPr>
            <w:rFonts w:ascii="Times New Roman" w:eastAsiaTheme="minorEastAsia" w:hAnsi="Times New Roman" w:cs="Times New Roman"/>
            <w:color w:val="0000FF"/>
            <w:sz w:val="24"/>
            <w:szCs w:val="24"/>
            <w:lang w:eastAsia="ru-RU"/>
          </w:rPr>
          <w:t>пункте 42</w:t>
        </w:r>
      </w:hyperlink>
      <w:r w:rsidRPr="00186F2C">
        <w:rPr>
          <w:rFonts w:ascii="Times New Roman" w:eastAsiaTheme="minorEastAsia" w:hAnsi="Times New Roman" w:cs="Times New Roman"/>
          <w:sz w:val="24"/>
          <w:szCs w:val="24"/>
          <w:lang w:eastAsia="ru-RU"/>
        </w:rPr>
        <w:t xml:space="preserve"> настоящих Правил, и потребителей.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w:t>
      </w:r>
      <w:proofErr w:type="spellStart"/>
      <w:r w:rsidRPr="00186F2C">
        <w:rPr>
          <w:rFonts w:ascii="Times New Roman" w:eastAsiaTheme="minorEastAsia" w:hAnsi="Times New Roman" w:cs="Times New Roman"/>
          <w:sz w:val="24"/>
          <w:szCs w:val="24"/>
          <w:lang w:eastAsia="ru-RU"/>
        </w:rPr>
        <w:t>электроприемники</w:t>
      </w:r>
      <w:proofErr w:type="spellEnd"/>
      <w:r w:rsidRPr="00186F2C">
        <w:rPr>
          <w:rFonts w:ascii="Times New Roman" w:eastAsiaTheme="minorEastAsia" w:hAnsi="Times New Roman" w:cs="Times New Roman"/>
          <w:sz w:val="24"/>
          <w:szCs w:val="24"/>
          <w:lang w:eastAsia="ru-RU"/>
        </w:rPr>
        <w:t xml:space="preserve">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ar4098" w:tooltip="КАТЕГОРИИ" w:history="1">
        <w:r w:rsidRPr="00186F2C">
          <w:rPr>
            <w:rFonts w:ascii="Times New Roman" w:eastAsiaTheme="minorEastAsia" w:hAnsi="Times New Roman" w:cs="Times New Roman"/>
            <w:color w:val="0000FF"/>
            <w:sz w:val="24"/>
            <w:szCs w:val="24"/>
            <w:lang w:eastAsia="ru-RU"/>
          </w:rPr>
          <w:t>приложением</w:t>
        </w:r>
      </w:hyperlink>
      <w:r w:rsidRPr="00186F2C">
        <w:rPr>
          <w:rFonts w:ascii="Times New Roman" w:eastAsiaTheme="minorEastAsia" w:hAnsi="Times New Roman" w:cs="Times New Roman"/>
          <w:sz w:val="24"/>
          <w:szCs w:val="24"/>
          <w:lang w:eastAsia="ru-RU"/>
        </w:rPr>
        <w:t xml:space="preserve"> к настоящим Правилам.</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98"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24.05.2017 N 624)</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9" w:name="Par4070"/>
      <w:bookmarkEnd w:id="49"/>
      <w:r w:rsidRPr="00186F2C">
        <w:rPr>
          <w:rFonts w:ascii="Times New Roman" w:eastAsiaTheme="minorEastAsia" w:hAnsi="Times New Roman" w:cs="Times New Roman"/>
          <w:sz w:val="24"/>
          <w:szCs w:val="24"/>
          <w:lang w:eastAsia="ru-RU"/>
        </w:rP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w:t>
      </w:r>
      <w:r w:rsidRPr="00186F2C">
        <w:rPr>
          <w:rFonts w:ascii="Times New Roman" w:eastAsiaTheme="minorEastAsia" w:hAnsi="Times New Roman" w:cs="Times New Roman"/>
          <w:sz w:val="24"/>
          <w:szCs w:val="24"/>
          <w:lang w:eastAsia="ru-RU"/>
        </w:rPr>
        <w:lastRenderedPageBreak/>
        <w:t>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4071"/>
      <w:bookmarkEnd w:id="50"/>
      <w:r w:rsidRPr="00186F2C">
        <w:rPr>
          <w:rFonts w:ascii="Times New Roman" w:eastAsiaTheme="minorEastAsia" w:hAnsi="Times New Roman" w:cs="Times New Roman"/>
          <w:sz w:val="24"/>
          <w:szCs w:val="24"/>
          <w:lang w:eastAsia="ru-RU"/>
        </w:rPr>
        <w:t>42. О введении в действие графиков аварийного ограничения сетевая организация уведомляет соответствующих гарантирующих поставщиков (</w:t>
      </w:r>
      <w:proofErr w:type="spellStart"/>
      <w:r w:rsidRPr="00186F2C">
        <w:rPr>
          <w:rFonts w:ascii="Times New Roman" w:eastAsiaTheme="minorEastAsia" w:hAnsi="Times New Roman" w:cs="Times New Roman"/>
          <w:sz w:val="24"/>
          <w:szCs w:val="24"/>
          <w:lang w:eastAsia="ru-RU"/>
        </w:rPr>
        <w:t>энергосбытовые</w:t>
      </w:r>
      <w:proofErr w:type="spellEnd"/>
      <w:r w:rsidRPr="00186F2C">
        <w:rPr>
          <w:rFonts w:ascii="Times New Roman" w:eastAsiaTheme="minorEastAsia" w:hAnsi="Times New Roman" w:cs="Times New Roman"/>
          <w:sz w:val="24"/>
          <w:szCs w:val="24"/>
          <w:lang w:eastAsia="ru-RU"/>
        </w:rPr>
        <w:t xml:space="preserve">, </w:t>
      </w:r>
      <w:proofErr w:type="spellStart"/>
      <w:r w:rsidRPr="00186F2C">
        <w:rPr>
          <w:rFonts w:ascii="Times New Roman" w:eastAsiaTheme="minorEastAsia" w:hAnsi="Times New Roman" w:cs="Times New Roman"/>
          <w:sz w:val="24"/>
          <w:szCs w:val="24"/>
          <w:lang w:eastAsia="ru-RU"/>
        </w:rPr>
        <w:t>энергоснабжающие</w:t>
      </w:r>
      <w:proofErr w:type="spellEnd"/>
      <w:r w:rsidRPr="00186F2C">
        <w:rPr>
          <w:rFonts w:ascii="Times New Roman" w:eastAsiaTheme="minorEastAsia" w:hAnsi="Times New Roman" w:cs="Times New Roman"/>
          <w:sz w:val="24"/>
          <w:szCs w:val="24"/>
          <w:lang w:eastAsia="ru-RU"/>
        </w:rPr>
        <w:t xml:space="preserve">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4070" w:tooltip="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 w:history="1">
        <w:r w:rsidRPr="00186F2C">
          <w:rPr>
            <w:rFonts w:ascii="Times New Roman" w:eastAsiaTheme="minorEastAsia" w:hAnsi="Times New Roman" w:cs="Times New Roman"/>
            <w:color w:val="0000FF"/>
            <w:sz w:val="24"/>
            <w:szCs w:val="24"/>
            <w:lang w:eastAsia="ru-RU"/>
          </w:rPr>
          <w:t>пунктом 41</w:t>
        </w:r>
      </w:hyperlink>
      <w:r w:rsidRPr="00186F2C">
        <w:rPr>
          <w:rFonts w:ascii="Times New Roman" w:eastAsiaTheme="minorEastAsia" w:hAnsi="Times New Roman" w:cs="Times New Roman"/>
          <w:sz w:val="24"/>
          <w:szCs w:val="24"/>
          <w:lang w:eastAsia="ru-RU"/>
        </w:rPr>
        <w:t xml:space="preserve"> настоящих Правил, - самостоятельно);</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w:t>
      </w:r>
      <w:proofErr w:type="spellStart"/>
      <w:r w:rsidRPr="00186F2C">
        <w:rPr>
          <w:rFonts w:ascii="Times New Roman" w:eastAsiaTheme="minorEastAsia" w:hAnsi="Times New Roman" w:cs="Times New Roman"/>
          <w:sz w:val="24"/>
          <w:szCs w:val="24"/>
          <w:lang w:eastAsia="ru-RU"/>
        </w:rPr>
        <w:t>энергоснабжающей</w:t>
      </w:r>
      <w:proofErr w:type="spellEnd"/>
      <w:r w:rsidRPr="00186F2C">
        <w:rPr>
          <w:rFonts w:ascii="Times New Roman" w:eastAsiaTheme="minorEastAsia" w:hAnsi="Times New Roman" w:cs="Times New Roman"/>
          <w:sz w:val="24"/>
          <w:szCs w:val="24"/>
          <w:lang w:eastAsia="ru-RU"/>
        </w:rP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4053" w:tooltip="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 w:history="1">
        <w:r w:rsidRPr="00186F2C">
          <w:rPr>
            <w:rFonts w:ascii="Times New Roman" w:eastAsiaTheme="minorEastAsia" w:hAnsi="Times New Roman" w:cs="Times New Roman"/>
            <w:color w:val="0000FF"/>
            <w:sz w:val="24"/>
            <w:szCs w:val="24"/>
            <w:lang w:eastAsia="ru-RU"/>
          </w:rPr>
          <w:t>пунктом 39</w:t>
        </w:r>
      </w:hyperlink>
      <w:r w:rsidRPr="00186F2C">
        <w:rPr>
          <w:rFonts w:ascii="Times New Roman" w:eastAsiaTheme="minorEastAsia" w:hAnsi="Times New Roman" w:cs="Times New Roman"/>
          <w:sz w:val="24"/>
          <w:szCs w:val="24"/>
          <w:lang w:eastAsia="ru-RU"/>
        </w:rPr>
        <w:t xml:space="preserve"> настоящих Правил, сетевая организация обязана разместить на своем сайте в сети "Интернет".</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(абзац введен </w:t>
      </w:r>
      <w:hyperlink r:id="rId99" w:history="1">
        <w:r w:rsidRPr="00186F2C">
          <w:rPr>
            <w:rFonts w:ascii="Times New Roman" w:eastAsiaTheme="minorEastAsia" w:hAnsi="Times New Roman" w:cs="Times New Roman"/>
            <w:color w:val="0000FF"/>
            <w:sz w:val="24"/>
            <w:szCs w:val="24"/>
            <w:lang w:eastAsia="ru-RU"/>
          </w:rPr>
          <w:t>Постановлением</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100"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13.08.2018 N 937)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47. В случае возникновения </w:t>
      </w:r>
      <w:proofErr w:type="spellStart"/>
      <w:r w:rsidRPr="00186F2C">
        <w:rPr>
          <w:rFonts w:ascii="Times New Roman" w:eastAsiaTheme="minorEastAsia" w:hAnsi="Times New Roman" w:cs="Times New Roman"/>
          <w:sz w:val="24"/>
          <w:szCs w:val="24"/>
          <w:lang w:eastAsia="ru-RU"/>
        </w:rPr>
        <w:t>внерегламентных</w:t>
      </w:r>
      <w:proofErr w:type="spellEnd"/>
      <w:r w:rsidRPr="00186F2C">
        <w:rPr>
          <w:rFonts w:ascii="Times New Roman" w:eastAsiaTheme="minorEastAsia" w:hAnsi="Times New Roman" w:cs="Times New Roman"/>
          <w:sz w:val="24"/>
          <w:szCs w:val="24"/>
          <w:lang w:eastAsia="ru-RU"/>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w:t>
      </w:r>
      <w:r w:rsidRPr="00186F2C">
        <w:rPr>
          <w:rFonts w:ascii="Times New Roman" w:eastAsiaTheme="minorEastAsia" w:hAnsi="Times New Roman" w:cs="Times New Roman"/>
          <w:sz w:val="24"/>
          <w:szCs w:val="24"/>
          <w:lang w:eastAsia="ru-RU"/>
        </w:rPr>
        <w:lastRenderedPageBreak/>
        <w:t xml:space="preserve">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186F2C">
        <w:rPr>
          <w:rFonts w:ascii="Times New Roman" w:eastAsiaTheme="minorEastAsia" w:hAnsi="Times New Roman" w:cs="Times New Roman"/>
          <w:sz w:val="24"/>
          <w:szCs w:val="24"/>
          <w:lang w:eastAsia="ru-RU"/>
        </w:rPr>
        <w:t>внерегламентных</w:t>
      </w:r>
      <w:proofErr w:type="spellEnd"/>
      <w:r w:rsidRPr="00186F2C">
        <w:rPr>
          <w:rFonts w:ascii="Times New Roman" w:eastAsiaTheme="minorEastAsia" w:hAnsi="Times New Roman" w:cs="Times New Roman"/>
          <w:sz w:val="24"/>
          <w:szCs w:val="24"/>
          <w:lang w:eastAsia="ru-RU"/>
        </w:rPr>
        <w:t xml:space="preserve"> отключений, основаниях введения аварийных ограничений, а также о причинах </w:t>
      </w:r>
      <w:proofErr w:type="spellStart"/>
      <w:r w:rsidRPr="00186F2C">
        <w:rPr>
          <w:rFonts w:ascii="Times New Roman" w:eastAsiaTheme="minorEastAsia" w:hAnsi="Times New Roman" w:cs="Times New Roman"/>
          <w:sz w:val="24"/>
          <w:szCs w:val="24"/>
          <w:lang w:eastAsia="ru-RU"/>
        </w:rPr>
        <w:t>внерегламентных</w:t>
      </w:r>
      <w:proofErr w:type="spellEnd"/>
      <w:r w:rsidRPr="00186F2C">
        <w:rPr>
          <w:rFonts w:ascii="Times New Roman" w:eastAsiaTheme="minorEastAsia" w:hAnsi="Times New Roman" w:cs="Times New Roman"/>
          <w:sz w:val="24"/>
          <w:szCs w:val="24"/>
          <w:lang w:eastAsia="ru-RU"/>
        </w:rPr>
        <w:t xml:space="preserve"> отключений.</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Приложение</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к Правилам полного и (или)</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частичного ограничения режима</w:t>
      </w:r>
    </w:p>
    <w:p w:rsidR="00186F2C" w:rsidRPr="00186F2C" w:rsidRDefault="00186F2C" w:rsidP="00186F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потребления электрической энергии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51" w:name="Par4098"/>
      <w:bookmarkEnd w:id="51"/>
      <w:r w:rsidRPr="00186F2C">
        <w:rPr>
          <w:rFonts w:ascii="Arial" w:eastAsiaTheme="minorEastAsia" w:hAnsi="Arial" w:cs="Arial"/>
          <w:b/>
          <w:bCs/>
          <w:sz w:val="24"/>
          <w:szCs w:val="24"/>
          <w:lang w:eastAsia="ru-RU"/>
        </w:rPr>
        <w:t>КАТЕГОРИИ</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ПОТРЕБИТЕЛЕЙ ЭЛЕКТРИЧЕСКОЙ ЭНЕРГИИ (МОЩНОСТИ), ОГРАНИЧЕНИЕ</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186F2C">
        <w:rPr>
          <w:rFonts w:ascii="Arial" w:eastAsiaTheme="minorEastAsia" w:hAnsi="Arial" w:cs="Arial"/>
          <w:b/>
          <w:bCs/>
          <w:sz w:val="24"/>
          <w:szCs w:val="24"/>
          <w:lang w:eastAsia="ru-RU"/>
        </w:rPr>
        <w:t>РЕЖИМА ПОТРЕБЛЕНИЯ ЭЛЕКТРИЧЕСКОЙ ЭНЕРГИИ</w:t>
      </w:r>
      <w:proofErr w:type="gramEnd"/>
      <w:r w:rsidRPr="00186F2C">
        <w:rPr>
          <w:rFonts w:ascii="Arial" w:eastAsiaTheme="minorEastAsia" w:hAnsi="Arial" w:cs="Arial"/>
          <w:b/>
          <w:bCs/>
          <w:sz w:val="24"/>
          <w:szCs w:val="24"/>
          <w:lang w:eastAsia="ru-RU"/>
        </w:rPr>
        <w:t xml:space="preserve"> КОТОРЫХ МОЖЕТ</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ПРИВЕСТИ К ЭКОНОМИЧЕСКИМ, ЭКОЛОГИЧЕСКИМ,</w:t>
      </w:r>
    </w:p>
    <w:p w:rsidR="00186F2C" w:rsidRPr="00186F2C" w:rsidRDefault="00186F2C" w:rsidP="00186F2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186F2C">
        <w:rPr>
          <w:rFonts w:ascii="Arial" w:eastAsiaTheme="minorEastAsia" w:hAnsi="Arial" w:cs="Arial"/>
          <w:b/>
          <w:bCs/>
          <w:sz w:val="24"/>
          <w:szCs w:val="24"/>
          <w:lang w:eastAsia="ru-RU"/>
        </w:rPr>
        <w:t>СОЦИАЛЬНЫМ ПОСЛЕДСТВИЯМ</w:t>
      </w:r>
    </w:p>
    <w:p w:rsidR="00186F2C" w:rsidRPr="00186F2C" w:rsidRDefault="00186F2C" w:rsidP="00186F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6F2C" w:rsidRPr="00186F2C" w:rsidTr="00B240CF">
        <w:trPr>
          <w:jc w:val="center"/>
        </w:trPr>
        <w:tc>
          <w:tcPr>
            <w:tcW w:w="10147" w:type="dxa"/>
            <w:tcBorders>
              <w:left w:val="single" w:sz="24" w:space="0" w:color="CED3F1"/>
              <w:right w:val="single" w:sz="24" w:space="0" w:color="F4F3F8"/>
            </w:tcBorders>
            <w:shd w:val="clear" w:color="auto" w:fill="F4F3F8"/>
          </w:tcPr>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Список изменяющих документов</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(в ред. Постановлений Правительства РФ от 06.03.2015 </w:t>
            </w:r>
            <w:hyperlink r:id="rId101" w:history="1">
              <w:r w:rsidRPr="00186F2C">
                <w:rPr>
                  <w:rFonts w:ascii="Times New Roman" w:eastAsiaTheme="minorEastAsia" w:hAnsi="Times New Roman" w:cs="Times New Roman"/>
                  <w:color w:val="0000FF"/>
                  <w:sz w:val="24"/>
                  <w:szCs w:val="24"/>
                  <w:lang w:eastAsia="ru-RU"/>
                </w:rPr>
                <w:t>N 201</w:t>
              </w:r>
            </w:hyperlink>
            <w:r w:rsidRPr="00186F2C">
              <w:rPr>
                <w:rFonts w:ascii="Times New Roman" w:eastAsiaTheme="minorEastAsia" w:hAnsi="Times New Roman" w:cs="Times New Roman"/>
                <w:color w:val="392C69"/>
                <w:sz w:val="24"/>
                <w:szCs w:val="24"/>
                <w:lang w:eastAsia="ru-RU"/>
              </w:rPr>
              <w:t>,</w:t>
            </w:r>
          </w:p>
          <w:p w:rsidR="00186F2C" w:rsidRPr="00186F2C" w:rsidRDefault="00186F2C" w:rsidP="00186F2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186F2C">
              <w:rPr>
                <w:rFonts w:ascii="Times New Roman" w:eastAsiaTheme="minorEastAsia" w:hAnsi="Times New Roman" w:cs="Times New Roman"/>
                <w:color w:val="392C69"/>
                <w:sz w:val="24"/>
                <w:szCs w:val="24"/>
                <w:lang w:eastAsia="ru-RU"/>
              </w:rPr>
              <w:t xml:space="preserve">от 26.07.2018 </w:t>
            </w:r>
            <w:hyperlink r:id="rId102" w:history="1">
              <w:r w:rsidRPr="00186F2C">
                <w:rPr>
                  <w:rFonts w:ascii="Times New Roman" w:eastAsiaTheme="minorEastAsia" w:hAnsi="Times New Roman" w:cs="Times New Roman"/>
                  <w:color w:val="0000FF"/>
                  <w:sz w:val="24"/>
                  <w:szCs w:val="24"/>
                  <w:lang w:eastAsia="ru-RU"/>
                </w:rPr>
                <w:t>N 875</w:t>
              </w:r>
            </w:hyperlink>
            <w:r w:rsidRPr="00186F2C">
              <w:rPr>
                <w:rFonts w:ascii="Times New Roman" w:eastAsiaTheme="minorEastAsia" w:hAnsi="Times New Roman" w:cs="Times New Roman"/>
                <w:color w:val="392C69"/>
                <w:sz w:val="24"/>
                <w:szCs w:val="24"/>
                <w:lang w:eastAsia="ru-RU"/>
              </w:rPr>
              <w:t xml:space="preserve">, от 02.03.2019 </w:t>
            </w:r>
            <w:hyperlink r:id="rId103" w:history="1">
              <w:r w:rsidRPr="00186F2C">
                <w:rPr>
                  <w:rFonts w:ascii="Times New Roman" w:eastAsiaTheme="minorEastAsia" w:hAnsi="Times New Roman" w:cs="Times New Roman"/>
                  <w:color w:val="0000FF"/>
                  <w:sz w:val="24"/>
                  <w:szCs w:val="24"/>
                  <w:lang w:eastAsia="ru-RU"/>
                </w:rPr>
                <w:t>N 227</w:t>
              </w:r>
            </w:hyperlink>
            <w:r w:rsidRPr="00186F2C">
              <w:rPr>
                <w:rFonts w:ascii="Times New Roman" w:eastAsiaTheme="minorEastAsia" w:hAnsi="Times New Roman" w:cs="Times New Roman"/>
                <w:color w:val="392C69"/>
                <w:sz w:val="24"/>
                <w:szCs w:val="24"/>
                <w:lang w:eastAsia="ru-RU"/>
              </w:rPr>
              <w:t>)</w:t>
            </w:r>
          </w:p>
        </w:tc>
      </w:tr>
    </w:tbl>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104"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02.03.2019 N 227)</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Постановлений Правительства РФ от 26.07.2018 </w:t>
      </w:r>
      <w:hyperlink r:id="rId105" w:history="1">
        <w:r w:rsidRPr="00186F2C">
          <w:rPr>
            <w:rFonts w:ascii="Times New Roman" w:eastAsiaTheme="minorEastAsia" w:hAnsi="Times New Roman" w:cs="Times New Roman"/>
            <w:color w:val="0000FF"/>
            <w:sz w:val="24"/>
            <w:szCs w:val="24"/>
            <w:lang w:eastAsia="ru-RU"/>
          </w:rPr>
          <w:t>N 875</w:t>
        </w:r>
      </w:hyperlink>
      <w:r w:rsidRPr="00186F2C">
        <w:rPr>
          <w:rFonts w:ascii="Times New Roman" w:eastAsiaTheme="minorEastAsia" w:hAnsi="Times New Roman" w:cs="Times New Roman"/>
          <w:sz w:val="24"/>
          <w:szCs w:val="24"/>
          <w:lang w:eastAsia="ru-RU"/>
        </w:rPr>
        <w:t xml:space="preserve">, от 02.03.2019 </w:t>
      </w:r>
      <w:hyperlink r:id="rId106" w:history="1">
        <w:r w:rsidRPr="00186F2C">
          <w:rPr>
            <w:rFonts w:ascii="Times New Roman" w:eastAsiaTheme="minorEastAsia" w:hAnsi="Times New Roman" w:cs="Times New Roman"/>
            <w:color w:val="0000FF"/>
            <w:sz w:val="24"/>
            <w:szCs w:val="24"/>
            <w:lang w:eastAsia="ru-RU"/>
          </w:rPr>
          <w:t>N 227</w:t>
        </w:r>
      </w:hyperlink>
      <w:r w:rsidRPr="00186F2C">
        <w:rPr>
          <w:rFonts w:ascii="Times New Roman" w:eastAsiaTheme="minorEastAsia" w:hAnsi="Times New Roman" w:cs="Times New Roman"/>
          <w:sz w:val="24"/>
          <w:szCs w:val="24"/>
          <w:lang w:eastAsia="ru-RU"/>
        </w:rPr>
        <w:t>)</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 xml:space="preserve">(в ред. </w:t>
      </w:r>
      <w:hyperlink r:id="rId107" w:history="1">
        <w:r w:rsidRPr="00186F2C">
          <w:rPr>
            <w:rFonts w:ascii="Times New Roman" w:eastAsiaTheme="minorEastAsia" w:hAnsi="Times New Roman" w:cs="Times New Roman"/>
            <w:color w:val="0000FF"/>
            <w:sz w:val="24"/>
            <w:szCs w:val="24"/>
            <w:lang w:eastAsia="ru-RU"/>
          </w:rPr>
          <w:t>Постановления</w:t>
        </w:r>
      </w:hyperlink>
      <w:r w:rsidRPr="00186F2C">
        <w:rPr>
          <w:rFonts w:ascii="Times New Roman" w:eastAsiaTheme="minorEastAsia" w:hAnsi="Times New Roman" w:cs="Times New Roman"/>
          <w:sz w:val="24"/>
          <w:szCs w:val="24"/>
          <w:lang w:eastAsia="ru-RU"/>
        </w:rPr>
        <w:t xml:space="preserve"> Правительства РФ от 06.03.2015 N 201)</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lastRenderedPageBreak/>
        <w:t>6. Федеральные ядерные центры и объекты, работающие с ядерным топливом и материалами.</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86F2C" w:rsidRPr="00186F2C" w:rsidRDefault="00186F2C" w:rsidP="00186F2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186F2C">
        <w:rPr>
          <w:rFonts w:ascii="Times New Roman" w:eastAsiaTheme="minorEastAsia" w:hAnsi="Times New Roman" w:cs="Times New Roman"/>
          <w:sz w:val="24"/>
          <w:szCs w:val="24"/>
          <w:lang w:eastAsia="ru-RU"/>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w:t>
      </w:r>
      <w:bookmarkStart w:id="52" w:name="_GoBack"/>
      <w:bookmarkEnd w:id="52"/>
      <w:r w:rsidRPr="00186F2C">
        <w:rPr>
          <w:rFonts w:ascii="Times New Roman" w:eastAsiaTheme="minorEastAsia" w:hAnsi="Times New Roman" w:cs="Times New Roman"/>
          <w:sz w:val="24"/>
          <w:szCs w:val="24"/>
          <w:lang w:eastAsia="ru-RU"/>
        </w:rPr>
        <w:t>ов оперативно-диспетчерского управления в электроэнергетике и центров управления объектами электросетевого хозяйства.</w:t>
      </w:r>
    </w:p>
    <w:p w:rsidR="00186F2C" w:rsidRPr="00186F2C" w:rsidRDefault="00186F2C" w:rsidP="00186F2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72537" w:rsidRDefault="00272537"/>
    <w:sectPr w:rsidR="00272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2C"/>
    <w:rsid w:val="00186F2C"/>
    <w:rsid w:val="0027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5572-0ED4-47A6-98B0-CCE32C6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6F2C"/>
  </w:style>
  <w:style w:type="paragraph" w:customStyle="1" w:styleId="ConsPlusNormal">
    <w:name w:val="ConsPlusNormal"/>
    <w:rsid w:val="00186F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86F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6F2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86F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86F2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86F2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86F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86F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86F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7515&amp;date=27.12.2019&amp;dst=100177&amp;fld=134" TargetMode="External"/><Relationship Id="rId21" Type="http://schemas.openxmlformats.org/officeDocument/2006/relationships/hyperlink" Target="https://login.consultant.ru/link/?req=doc&amp;base=LAW&amp;n=314427&amp;date=27.12.2019&amp;dst=100204&amp;fld=134" TargetMode="External"/><Relationship Id="rId42" Type="http://schemas.openxmlformats.org/officeDocument/2006/relationships/hyperlink" Target="https://login.consultant.ru/link/?req=doc&amp;base=LAW&amp;n=217515&amp;date=27.12.2019&amp;dst=100279&amp;fld=134" TargetMode="External"/><Relationship Id="rId47" Type="http://schemas.openxmlformats.org/officeDocument/2006/relationships/hyperlink" Target="https://login.consultant.ru/link/?req=doc&amp;base=LAW&amp;n=217515&amp;date=27.12.2019&amp;dst=100310&amp;fld=134" TargetMode="External"/><Relationship Id="rId63" Type="http://schemas.openxmlformats.org/officeDocument/2006/relationships/hyperlink" Target="https://login.consultant.ru/link/?req=doc&amp;base=LAW&amp;n=217515&amp;date=27.12.2019&amp;dst=100395&amp;fld=134" TargetMode="External"/><Relationship Id="rId68" Type="http://schemas.openxmlformats.org/officeDocument/2006/relationships/hyperlink" Target="https://login.consultant.ru/link/?req=doc&amp;base=LAW&amp;n=217515&amp;date=27.12.2019&amp;dst=100432&amp;fld=134" TargetMode="External"/><Relationship Id="rId84" Type="http://schemas.openxmlformats.org/officeDocument/2006/relationships/hyperlink" Target="https://login.consultant.ru/link/?req=doc&amp;base=LAW&amp;n=313137&amp;date=27.12.2019&amp;dst=101222&amp;fld=134" TargetMode="External"/><Relationship Id="rId89" Type="http://schemas.openxmlformats.org/officeDocument/2006/relationships/hyperlink" Target="https://login.consultant.ru/link/?req=doc&amp;base=LAW&amp;n=217515&amp;date=27.12.2019&amp;dst=100485&amp;fld=134" TargetMode="External"/><Relationship Id="rId16" Type="http://schemas.openxmlformats.org/officeDocument/2006/relationships/hyperlink" Target="https://login.consultant.ru/link/?req=doc&amp;base=LAW&amp;n=282593&amp;date=27.12.2019&amp;dst=100031&amp;fld=134" TargetMode="External"/><Relationship Id="rId107" Type="http://schemas.openxmlformats.org/officeDocument/2006/relationships/hyperlink" Target="https://login.consultant.ru/link/?req=doc&amp;base=LAW&amp;n=337721&amp;date=27.12.2019&amp;dst=100175&amp;fld=134" TargetMode="External"/><Relationship Id="rId11" Type="http://schemas.openxmlformats.org/officeDocument/2006/relationships/hyperlink" Target="https://login.consultant.ru/link/?req=doc&amp;base=LAW&amp;n=313137&amp;date=27.12.2019&amp;dst=101208&amp;fld=134" TargetMode="External"/><Relationship Id="rId32" Type="http://schemas.openxmlformats.org/officeDocument/2006/relationships/hyperlink" Target="https://login.consultant.ru/link/?req=doc&amp;base=LAW&amp;n=217515&amp;date=27.12.2019&amp;dst=100209&amp;fld=134" TargetMode="External"/><Relationship Id="rId37" Type="http://schemas.openxmlformats.org/officeDocument/2006/relationships/hyperlink" Target="https://login.consultant.ru/link/?req=doc&amp;base=LAW&amp;n=217515&amp;date=27.12.2019&amp;dst=100257&amp;fld=134" TargetMode="External"/><Relationship Id="rId53" Type="http://schemas.openxmlformats.org/officeDocument/2006/relationships/hyperlink" Target="https://login.consultant.ru/link/?req=doc&amp;base=LAW&amp;n=217515&amp;date=27.12.2019&amp;dst=100352&amp;fld=134" TargetMode="External"/><Relationship Id="rId58" Type="http://schemas.openxmlformats.org/officeDocument/2006/relationships/hyperlink" Target="https://login.consultant.ru/link/?req=doc&amp;base=LAW&amp;n=217515&amp;date=27.12.2019&amp;dst=100373&amp;fld=134" TargetMode="External"/><Relationship Id="rId74" Type="http://schemas.openxmlformats.org/officeDocument/2006/relationships/hyperlink" Target="https://login.consultant.ru/link/?req=doc&amp;base=LAW&amp;n=217515&amp;date=27.12.2019&amp;dst=100462&amp;fld=134" TargetMode="External"/><Relationship Id="rId79" Type="http://schemas.openxmlformats.org/officeDocument/2006/relationships/hyperlink" Target="https://login.consultant.ru/link/?req=doc&amp;base=LAW&amp;n=313137&amp;date=27.12.2019&amp;dst=101211&amp;fld=134" TargetMode="External"/><Relationship Id="rId102" Type="http://schemas.openxmlformats.org/officeDocument/2006/relationships/hyperlink" Target="https://login.consultant.ru/link/?req=doc&amp;base=LAW&amp;n=303480&amp;date=27.12.2019&amp;dst=100019&amp;fld=134" TargetMode="External"/><Relationship Id="rId5" Type="http://schemas.openxmlformats.org/officeDocument/2006/relationships/hyperlink" Target="https://login.consultant.ru/link/?req=doc&amp;base=LAW&amp;n=151188&amp;date=27.12.2019&amp;dst=100067&amp;fld=134" TargetMode="External"/><Relationship Id="rId90" Type="http://schemas.openxmlformats.org/officeDocument/2006/relationships/hyperlink" Target="https://login.consultant.ru/link/?req=doc&amp;base=LAW&amp;n=217515&amp;date=27.12.2019&amp;dst=100486&amp;fld=134" TargetMode="External"/><Relationship Id="rId95" Type="http://schemas.openxmlformats.org/officeDocument/2006/relationships/hyperlink" Target="https://login.consultant.ru/link/?req=doc&amp;base=LAW&amp;n=140411&amp;date=27.12.2019&amp;dst=100258&amp;fld=134" TargetMode="External"/><Relationship Id="rId22" Type="http://schemas.openxmlformats.org/officeDocument/2006/relationships/hyperlink" Target="https://login.consultant.ru/link/?req=doc&amp;base=LAW&amp;n=223704&amp;date=27.12.2019&amp;dst=100061&amp;fld=134" TargetMode="External"/><Relationship Id="rId27" Type="http://schemas.openxmlformats.org/officeDocument/2006/relationships/hyperlink" Target="https://login.consultant.ru/link/?req=doc&amp;base=LAW&amp;n=282593&amp;date=27.12.2019&amp;dst=100034&amp;fld=134" TargetMode="External"/><Relationship Id="rId43" Type="http://schemas.openxmlformats.org/officeDocument/2006/relationships/hyperlink" Target="https://login.consultant.ru/link/?req=doc&amp;base=LAW&amp;n=217515&amp;date=27.12.2019&amp;dst=100281&amp;fld=134" TargetMode="External"/><Relationship Id="rId48" Type="http://schemas.openxmlformats.org/officeDocument/2006/relationships/hyperlink" Target="https://login.consultant.ru/link/?req=doc&amp;base=LAW&amp;n=217515&amp;date=27.12.2019&amp;dst=100311&amp;fld=134" TargetMode="External"/><Relationship Id="rId64" Type="http://schemas.openxmlformats.org/officeDocument/2006/relationships/hyperlink" Target="https://login.consultant.ru/link/?req=doc&amp;base=LAW&amp;n=217515&amp;date=27.12.2019&amp;dst=100414&amp;fld=134" TargetMode="External"/><Relationship Id="rId69" Type="http://schemas.openxmlformats.org/officeDocument/2006/relationships/hyperlink" Target="https://login.consultant.ru/link/?req=doc&amp;base=LAW&amp;n=217515&amp;date=27.12.2019&amp;dst=100437&amp;fld=134" TargetMode="External"/><Relationship Id="rId80" Type="http://schemas.openxmlformats.org/officeDocument/2006/relationships/hyperlink" Target="https://login.consultant.ru/link/?req=doc&amp;base=LAW&amp;n=313137&amp;date=27.12.2019&amp;dst=101215&amp;fld=134" TargetMode="External"/><Relationship Id="rId85" Type="http://schemas.openxmlformats.org/officeDocument/2006/relationships/hyperlink" Target="https://login.consultant.ru/link/?req=doc&amp;base=LAW&amp;n=313137&amp;date=27.12.2019&amp;dst=101224&amp;fld=134" TargetMode="External"/><Relationship Id="rId12" Type="http://schemas.openxmlformats.org/officeDocument/2006/relationships/hyperlink" Target="https://login.consultant.ru/link/?req=doc&amp;base=LAW&amp;n=306961&amp;date=27.12.2019&amp;dst=100072&amp;fld=134" TargetMode="External"/><Relationship Id="rId17" Type="http://schemas.openxmlformats.org/officeDocument/2006/relationships/hyperlink" Target="https://login.consultant.ru/link/?req=doc&amp;base=LAW&amp;n=314427&amp;date=27.12.2019&amp;dst=100203&amp;fld=134" TargetMode="External"/><Relationship Id="rId33" Type="http://schemas.openxmlformats.org/officeDocument/2006/relationships/hyperlink" Target="https://login.consultant.ru/link/?req=doc&amp;base=LAW&amp;n=217515&amp;date=27.12.2019&amp;dst=100214&amp;fld=134" TargetMode="External"/><Relationship Id="rId38" Type="http://schemas.openxmlformats.org/officeDocument/2006/relationships/hyperlink" Target="https://login.consultant.ru/link/?req=doc&amp;base=LAW&amp;n=217515&amp;date=27.12.2019&amp;dst=100261&amp;fld=134" TargetMode="External"/><Relationship Id="rId59" Type="http://schemas.openxmlformats.org/officeDocument/2006/relationships/hyperlink" Target="https://login.consultant.ru/link/?req=doc&amp;base=LAW&amp;n=217515&amp;date=27.12.2019&amp;dst=100375&amp;fld=134" TargetMode="External"/><Relationship Id="rId103" Type="http://schemas.openxmlformats.org/officeDocument/2006/relationships/hyperlink" Target="https://login.consultant.ru/link/?req=doc&amp;base=LAW&amp;n=319480&amp;date=27.12.2019&amp;dst=100005&amp;fld=134" TargetMode="External"/><Relationship Id="rId108" Type="http://schemas.openxmlformats.org/officeDocument/2006/relationships/fontTable" Target="fontTable.xml"/><Relationship Id="rId54" Type="http://schemas.openxmlformats.org/officeDocument/2006/relationships/hyperlink" Target="https://login.consultant.ru/link/?req=doc&amp;base=LAW&amp;n=217515&amp;date=27.12.2019&amp;dst=100355&amp;fld=134" TargetMode="External"/><Relationship Id="rId70" Type="http://schemas.openxmlformats.org/officeDocument/2006/relationships/hyperlink" Target="https://login.consultant.ru/link/?req=doc&amp;base=LAW&amp;n=217515&amp;date=27.12.2019&amp;dst=100442&amp;fld=134" TargetMode="External"/><Relationship Id="rId75" Type="http://schemas.openxmlformats.org/officeDocument/2006/relationships/hyperlink" Target="https://login.consultant.ru/link/?req=doc&amp;base=LAW&amp;n=217515&amp;date=27.12.2019&amp;dst=100467&amp;fld=134" TargetMode="External"/><Relationship Id="rId91" Type="http://schemas.openxmlformats.org/officeDocument/2006/relationships/hyperlink" Target="https://login.consultant.ru/link/?req=doc&amp;base=LAW&amp;n=217515&amp;date=27.12.2019&amp;dst=100487&amp;fld=134" TargetMode="External"/><Relationship Id="rId96" Type="http://schemas.openxmlformats.org/officeDocument/2006/relationships/hyperlink" Target="https://login.consultant.ru/link/?req=doc&amp;base=LAW&amp;n=140411&amp;date=27.12.2019&amp;dst=100259&amp;fld=134" TargetMode="External"/><Relationship Id="rId1" Type="http://schemas.openxmlformats.org/officeDocument/2006/relationships/styles" Target="styles.xml"/><Relationship Id="rId6" Type="http://schemas.openxmlformats.org/officeDocument/2006/relationships/hyperlink" Target="https://login.consultant.ru/link/?req=doc&amp;base=LAW&amp;n=337721&amp;date=27.12.2019&amp;dst=100175&amp;fld=134" TargetMode="External"/><Relationship Id="rId15" Type="http://schemas.openxmlformats.org/officeDocument/2006/relationships/hyperlink" Target="https://login.consultant.ru/link/?req=doc&amp;base=LAW&amp;n=217515&amp;date=27.12.2019&amp;dst=100136&amp;fld=134" TargetMode="External"/><Relationship Id="rId23" Type="http://schemas.openxmlformats.org/officeDocument/2006/relationships/hyperlink" Target="https://login.consultant.ru/link/?req=doc&amp;base=LAW&amp;n=217515&amp;date=27.12.2019&amp;dst=100153&amp;fld=134" TargetMode="External"/><Relationship Id="rId28" Type="http://schemas.openxmlformats.org/officeDocument/2006/relationships/hyperlink" Target="https://login.consultant.ru/link/?req=doc&amp;base=LAW&amp;n=314427&amp;date=27.12.2019&amp;dst=100206&amp;fld=134" TargetMode="External"/><Relationship Id="rId36" Type="http://schemas.openxmlformats.org/officeDocument/2006/relationships/hyperlink" Target="https://login.consultant.ru/link/?req=doc&amp;base=LAW&amp;n=217515&amp;date=27.12.2019&amp;dst=100246&amp;fld=134" TargetMode="External"/><Relationship Id="rId49" Type="http://schemas.openxmlformats.org/officeDocument/2006/relationships/hyperlink" Target="https://login.consultant.ru/link/?req=doc&amp;base=LAW&amp;n=217515&amp;date=27.12.2019&amp;dst=100328&amp;fld=134" TargetMode="External"/><Relationship Id="rId57" Type="http://schemas.openxmlformats.org/officeDocument/2006/relationships/hyperlink" Target="https://login.consultant.ru/link/?req=doc&amp;base=LAW&amp;n=217515&amp;date=27.12.2019&amp;dst=100367&amp;fld=134" TargetMode="External"/><Relationship Id="rId106" Type="http://schemas.openxmlformats.org/officeDocument/2006/relationships/hyperlink" Target="https://login.consultant.ru/link/?req=doc&amp;base=LAW&amp;n=319480&amp;date=27.12.2019&amp;dst=100007&amp;fld=134" TargetMode="External"/><Relationship Id="rId10" Type="http://schemas.openxmlformats.org/officeDocument/2006/relationships/hyperlink" Target="https://login.consultant.ru/link/?req=doc&amp;base=LAW&amp;n=303480&amp;date=27.12.2019&amp;dst=100019&amp;fld=134" TargetMode="External"/><Relationship Id="rId31" Type="http://schemas.openxmlformats.org/officeDocument/2006/relationships/hyperlink" Target="https://login.consultant.ru/link/?req=doc&amp;base=LAW&amp;n=217515&amp;date=27.12.2019&amp;dst=100199&amp;fld=134" TargetMode="External"/><Relationship Id="rId44" Type="http://schemas.openxmlformats.org/officeDocument/2006/relationships/hyperlink" Target="https://login.consultant.ru/link/?req=doc&amp;base=LAW&amp;n=217515&amp;date=27.12.2019&amp;dst=100298&amp;fld=134" TargetMode="External"/><Relationship Id="rId52" Type="http://schemas.openxmlformats.org/officeDocument/2006/relationships/hyperlink" Target="https://login.consultant.ru/link/?req=doc&amp;base=LAW&amp;n=217515&amp;date=27.12.2019&amp;dst=100344&amp;fld=134" TargetMode="External"/><Relationship Id="rId60" Type="http://schemas.openxmlformats.org/officeDocument/2006/relationships/hyperlink" Target="https://login.consultant.ru/link/?req=doc&amp;base=LAW&amp;n=217515&amp;date=27.12.2019&amp;dst=100377&amp;fld=134" TargetMode="External"/><Relationship Id="rId65" Type="http://schemas.openxmlformats.org/officeDocument/2006/relationships/hyperlink" Target="https://login.consultant.ru/link/?req=doc&amp;base=LAW&amp;n=217515&amp;date=27.12.2019&amp;dst=100421&amp;fld=134" TargetMode="External"/><Relationship Id="rId73" Type="http://schemas.openxmlformats.org/officeDocument/2006/relationships/hyperlink" Target="https://login.consultant.ru/link/?req=doc&amp;base=LAW&amp;n=217515&amp;date=27.12.2019&amp;dst=100459&amp;fld=134" TargetMode="External"/><Relationship Id="rId78" Type="http://schemas.openxmlformats.org/officeDocument/2006/relationships/hyperlink" Target="https://login.consultant.ru/link/?req=doc&amp;base=LAW&amp;n=313137&amp;date=27.12.2019&amp;dst=101210&amp;fld=134" TargetMode="External"/><Relationship Id="rId81" Type="http://schemas.openxmlformats.org/officeDocument/2006/relationships/hyperlink" Target="https://login.consultant.ru/link/?req=doc&amp;base=LAW&amp;n=313137&amp;date=27.12.2019&amp;dst=101218&amp;fld=134" TargetMode="External"/><Relationship Id="rId86" Type="http://schemas.openxmlformats.org/officeDocument/2006/relationships/hyperlink" Target="https://login.consultant.ru/link/?req=doc&amp;base=LAW&amp;n=313137&amp;date=27.12.2019&amp;dst=101225&amp;fld=134" TargetMode="External"/><Relationship Id="rId94" Type="http://schemas.openxmlformats.org/officeDocument/2006/relationships/hyperlink" Target="https://login.consultant.ru/link/?req=doc&amp;base=LAW&amp;n=313137&amp;date=27.12.2019&amp;dst=101234&amp;fld=134" TargetMode="External"/><Relationship Id="rId99" Type="http://schemas.openxmlformats.org/officeDocument/2006/relationships/hyperlink" Target="https://login.consultant.ru/link/?req=doc&amp;base=LAW&amp;n=313137&amp;date=27.12.2019&amp;dst=101242&amp;fld=134" TargetMode="External"/><Relationship Id="rId101" Type="http://schemas.openxmlformats.org/officeDocument/2006/relationships/hyperlink" Target="https://login.consultant.ru/link/?req=doc&amp;base=LAW&amp;n=337721&amp;date=27.12.2019&amp;dst=100175&amp;fld=134" TargetMode="External"/><Relationship Id="rId4" Type="http://schemas.openxmlformats.org/officeDocument/2006/relationships/hyperlink" Target="https://login.consultant.ru/link/?req=doc&amp;base=LAW&amp;n=140411&amp;date=27.12.2019&amp;dst=100255&amp;fld=134" TargetMode="External"/><Relationship Id="rId9" Type="http://schemas.openxmlformats.org/officeDocument/2006/relationships/hyperlink" Target="https://login.consultant.ru/link/?req=doc&amp;base=LAW&amp;n=282593&amp;date=27.12.2019&amp;dst=100030&amp;fld=134" TargetMode="External"/><Relationship Id="rId13" Type="http://schemas.openxmlformats.org/officeDocument/2006/relationships/hyperlink" Target="https://login.consultant.ru/link/?req=doc&amp;base=LAW&amp;n=314427&amp;date=27.12.2019&amp;dst=100202&amp;fld=134" TargetMode="External"/><Relationship Id="rId18" Type="http://schemas.openxmlformats.org/officeDocument/2006/relationships/hyperlink" Target="https://login.consultant.ru/link/?req=doc&amp;base=LAW&amp;n=217515&amp;date=27.12.2019&amp;dst=100138&amp;fld=134" TargetMode="External"/><Relationship Id="rId39" Type="http://schemas.openxmlformats.org/officeDocument/2006/relationships/hyperlink" Target="https://login.consultant.ru/link/?req=doc&amp;base=LAW&amp;n=217515&amp;date=27.12.2019&amp;dst=100263&amp;fld=134" TargetMode="External"/><Relationship Id="rId109" Type="http://schemas.openxmlformats.org/officeDocument/2006/relationships/theme" Target="theme/theme1.xml"/><Relationship Id="rId34" Type="http://schemas.openxmlformats.org/officeDocument/2006/relationships/hyperlink" Target="https://login.consultant.ru/link/?req=doc&amp;base=LAW&amp;n=217515&amp;date=27.12.2019&amp;dst=100230&amp;fld=134" TargetMode="External"/><Relationship Id="rId50" Type="http://schemas.openxmlformats.org/officeDocument/2006/relationships/hyperlink" Target="https://login.consultant.ru/link/?req=doc&amp;base=LAW&amp;n=217515&amp;date=27.12.2019&amp;dst=100331&amp;fld=134" TargetMode="External"/><Relationship Id="rId55" Type="http://schemas.openxmlformats.org/officeDocument/2006/relationships/hyperlink" Target="https://login.consultant.ru/link/?req=doc&amp;base=LAW&amp;n=217515&amp;date=27.12.2019&amp;dst=100362&amp;fld=134" TargetMode="External"/><Relationship Id="rId76" Type="http://schemas.openxmlformats.org/officeDocument/2006/relationships/hyperlink" Target="https://login.consultant.ru/link/?req=doc&amp;base=LAW&amp;n=217515&amp;date=27.12.2019&amp;dst=100469&amp;fld=134" TargetMode="External"/><Relationship Id="rId97" Type="http://schemas.openxmlformats.org/officeDocument/2006/relationships/hyperlink" Target="https://login.consultant.ru/link/?req=doc&amp;base=LAW&amp;n=313137&amp;date=27.12.2019&amp;dst=101236&amp;fld=134" TargetMode="External"/><Relationship Id="rId104" Type="http://schemas.openxmlformats.org/officeDocument/2006/relationships/hyperlink" Target="https://login.consultant.ru/link/?req=doc&amp;base=LAW&amp;n=319480&amp;date=27.12.2019&amp;dst=100006&amp;fld=134" TargetMode="External"/><Relationship Id="rId7" Type="http://schemas.openxmlformats.org/officeDocument/2006/relationships/hyperlink" Target="https://login.consultant.ru/link/?req=doc&amp;base=LAW&amp;n=210188&amp;date=27.12.2019&amp;dst=100641&amp;fld=134" TargetMode="External"/><Relationship Id="rId71" Type="http://schemas.openxmlformats.org/officeDocument/2006/relationships/hyperlink" Target="https://login.consultant.ru/link/?req=doc&amp;base=LAW&amp;n=217515&amp;date=27.12.2019&amp;dst=100448&amp;fld=134" TargetMode="External"/><Relationship Id="rId92" Type="http://schemas.openxmlformats.org/officeDocument/2006/relationships/hyperlink" Target="https://login.consultant.ru/link/?req=doc&amp;base=LAW&amp;n=306961&amp;date=27.12.2019&amp;dst=100073&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17515&amp;date=27.12.2019&amp;dst=100178&amp;fld=134" TargetMode="External"/><Relationship Id="rId24" Type="http://schemas.openxmlformats.org/officeDocument/2006/relationships/hyperlink" Target="https://login.consultant.ru/link/?req=doc&amp;base=LAW&amp;n=217515&amp;date=27.12.2019&amp;dst=100168&amp;fld=134" TargetMode="External"/><Relationship Id="rId40" Type="http://schemas.openxmlformats.org/officeDocument/2006/relationships/hyperlink" Target="https://login.consultant.ru/link/?req=doc&amp;base=LAW&amp;n=217515&amp;date=27.12.2019&amp;dst=100271&amp;fld=134" TargetMode="External"/><Relationship Id="rId45" Type="http://schemas.openxmlformats.org/officeDocument/2006/relationships/hyperlink" Target="https://login.consultant.ru/link/?req=doc&amp;base=LAW&amp;n=217515&amp;date=27.12.2019&amp;dst=100302&amp;fld=134" TargetMode="External"/><Relationship Id="rId66" Type="http://schemas.openxmlformats.org/officeDocument/2006/relationships/hyperlink" Target="https://login.consultant.ru/link/?req=doc&amp;base=LAW&amp;n=320453&amp;date=27.12.2019&amp;dst=102075&amp;fld=134" TargetMode="External"/><Relationship Id="rId87" Type="http://schemas.openxmlformats.org/officeDocument/2006/relationships/hyperlink" Target="https://login.consultant.ru/link/?req=doc&amp;base=LAW&amp;n=311353&amp;date=27.12.2019&amp;dst=100049&amp;fld=134" TargetMode="External"/><Relationship Id="rId61" Type="http://schemas.openxmlformats.org/officeDocument/2006/relationships/hyperlink" Target="https://login.consultant.ru/link/?req=doc&amp;base=LAW&amp;n=327662&amp;date=27.12.2019&amp;dst=100776&amp;fld=134" TargetMode="External"/><Relationship Id="rId82" Type="http://schemas.openxmlformats.org/officeDocument/2006/relationships/hyperlink" Target="https://login.consultant.ru/link/?req=doc&amp;base=LAW&amp;n=313137&amp;date=27.12.2019&amp;dst=101219&amp;fld=134" TargetMode="External"/><Relationship Id="rId19" Type="http://schemas.openxmlformats.org/officeDocument/2006/relationships/hyperlink" Target="https://login.consultant.ru/link/?req=doc&amp;base=LAW&amp;n=217515&amp;date=27.12.2019&amp;dst=100149&amp;fld=134" TargetMode="External"/><Relationship Id="rId14" Type="http://schemas.openxmlformats.org/officeDocument/2006/relationships/hyperlink" Target="https://login.consultant.ru/link/?req=doc&amp;base=LAW&amp;n=319480&amp;date=27.12.2019&amp;dst=100005&amp;fld=134" TargetMode="External"/><Relationship Id="rId30" Type="http://schemas.openxmlformats.org/officeDocument/2006/relationships/hyperlink" Target="https://login.consultant.ru/link/?req=doc&amp;base=LAW&amp;n=217515&amp;date=27.12.2019&amp;dst=100187&amp;fld=134" TargetMode="External"/><Relationship Id="rId35" Type="http://schemas.openxmlformats.org/officeDocument/2006/relationships/hyperlink" Target="https://login.consultant.ru/link/?req=doc&amp;base=LAW&amp;n=217515&amp;date=27.12.2019&amp;dst=100239&amp;fld=134" TargetMode="External"/><Relationship Id="rId56" Type="http://schemas.openxmlformats.org/officeDocument/2006/relationships/hyperlink" Target="https://login.consultant.ru/link/?req=doc&amp;base=LAW&amp;n=217515&amp;date=27.12.2019&amp;dst=100364&amp;fld=134" TargetMode="External"/><Relationship Id="rId77" Type="http://schemas.openxmlformats.org/officeDocument/2006/relationships/hyperlink" Target="https://login.consultant.ru/link/?req=doc&amp;base=LAW&amp;n=217515&amp;date=27.12.2019&amp;dst=100483&amp;fld=134" TargetMode="External"/><Relationship Id="rId100" Type="http://schemas.openxmlformats.org/officeDocument/2006/relationships/hyperlink" Target="https://login.consultant.ru/link/?req=doc&amp;base=LAW&amp;n=313137&amp;date=27.12.2019&amp;dst=101244&amp;fld=134" TargetMode="External"/><Relationship Id="rId105" Type="http://schemas.openxmlformats.org/officeDocument/2006/relationships/hyperlink" Target="https://login.consultant.ru/link/?req=doc&amp;base=LAW&amp;n=303480&amp;date=27.12.2019&amp;dst=100019&amp;fld=134" TargetMode="External"/><Relationship Id="rId8" Type="http://schemas.openxmlformats.org/officeDocument/2006/relationships/hyperlink" Target="https://login.consultant.ru/link/?req=doc&amp;base=LAW&amp;n=217515&amp;date=27.12.2019&amp;dst=100135&amp;fld=134" TargetMode="External"/><Relationship Id="rId51" Type="http://schemas.openxmlformats.org/officeDocument/2006/relationships/hyperlink" Target="https://login.consultant.ru/link/?req=doc&amp;base=LAW&amp;n=217515&amp;date=27.12.2019&amp;dst=100338&amp;fld=134" TargetMode="External"/><Relationship Id="rId72" Type="http://schemas.openxmlformats.org/officeDocument/2006/relationships/hyperlink" Target="https://login.consultant.ru/link/?req=doc&amp;base=LAW&amp;n=217515&amp;date=27.12.2019&amp;dst=100454&amp;fld=134" TargetMode="External"/><Relationship Id="rId93" Type="http://schemas.openxmlformats.org/officeDocument/2006/relationships/hyperlink" Target="https://login.consultant.ru/link/?req=doc&amp;base=LAW&amp;n=306961&amp;date=27.12.2019&amp;dst=100074&amp;fld=134" TargetMode="External"/><Relationship Id="rId98" Type="http://schemas.openxmlformats.org/officeDocument/2006/relationships/hyperlink" Target="https://login.consultant.ru/link/?req=doc&amp;base=LAW&amp;n=217515&amp;date=27.12.2019&amp;dst=100488&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17515&amp;date=27.12.2019&amp;dst=100175&amp;fld=134" TargetMode="External"/><Relationship Id="rId46" Type="http://schemas.openxmlformats.org/officeDocument/2006/relationships/hyperlink" Target="https://login.consultant.ru/link/?req=doc&amp;base=LAW&amp;n=217515&amp;date=27.12.2019&amp;dst=100306&amp;fld=134" TargetMode="External"/><Relationship Id="rId67" Type="http://schemas.openxmlformats.org/officeDocument/2006/relationships/hyperlink" Target="https://login.consultant.ru/link/?req=doc&amp;base=LAW&amp;n=217515&amp;date=27.12.2019&amp;dst=100427&amp;fld=134" TargetMode="External"/><Relationship Id="rId20" Type="http://schemas.openxmlformats.org/officeDocument/2006/relationships/hyperlink" Target="https://login.consultant.ru/link/?req=doc&amp;base=LAW&amp;n=313137&amp;date=27.12.2019&amp;dst=101209&amp;fld=134" TargetMode="External"/><Relationship Id="rId41" Type="http://schemas.openxmlformats.org/officeDocument/2006/relationships/hyperlink" Target="https://login.consultant.ru/link/?req=doc&amp;base=LAW&amp;n=217515&amp;date=27.12.2019&amp;dst=100274&amp;fld=134" TargetMode="External"/><Relationship Id="rId62" Type="http://schemas.openxmlformats.org/officeDocument/2006/relationships/hyperlink" Target="https://login.consultant.ru/link/?req=doc&amp;base=LAW&amp;n=217515&amp;date=27.12.2019&amp;dst=100381&amp;fld=134" TargetMode="External"/><Relationship Id="rId83" Type="http://schemas.openxmlformats.org/officeDocument/2006/relationships/hyperlink" Target="https://login.consultant.ru/link/?req=doc&amp;base=LAW&amp;n=313137&amp;date=27.12.2019&amp;dst=101221&amp;fld=134" TargetMode="External"/><Relationship Id="rId88" Type="http://schemas.openxmlformats.org/officeDocument/2006/relationships/hyperlink" Target="https://login.consultant.ru/link/?req=doc&amp;base=LAW&amp;n=313137&amp;date=27.12.2019&amp;dst=10123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34231</Words>
  <Characters>195117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Родыгин Виктор Александрович</dc:creator>
  <cp:keywords/>
  <dc:description/>
  <cp:lastModifiedBy>Родыгин Виктор Александрович</cp:lastModifiedBy>
  <cp:revision>1</cp:revision>
  <dcterms:created xsi:type="dcterms:W3CDTF">2019-12-27T12:29:00Z</dcterms:created>
  <dcterms:modified xsi:type="dcterms:W3CDTF">2019-12-27T12:33:00Z</dcterms:modified>
</cp:coreProperties>
</file>